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3E50" w14:textId="77777777" w:rsidR="00CF59B2" w:rsidRPr="00855277" w:rsidRDefault="00CF59B2" w:rsidP="00CF59B2">
      <w:pPr>
        <w:ind w:hanging="142"/>
        <w:jc w:val="center"/>
        <w:rPr>
          <w:rFonts w:ascii="Arial" w:hAnsi="Arial"/>
          <w:b/>
          <w:color w:val="31849B" w:themeColor="accent5" w:themeShade="BF"/>
          <w:sz w:val="36"/>
          <w:szCs w:val="36"/>
        </w:rPr>
      </w:pPr>
      <w:r w:rsidRPr="00855277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1D2137BE" wp14:editId="1E6435D0">
            <wp:simplePos x="0" y="0"/>
            <wp:positionH relativeFrom="column">
              <wp:posOffset>-825500</wp:posOffset>
            </wp:positionH>
            <wp:positionV relativeFrom="paragraph">
              <wp:posOffset>-698500</wp:posOffset>
            </wp:positionV>
            <wp:extent cx="1216025" cy="1244600"/>
            <wp:effectExtent l="0" t="0" r="3175" b="0"/>
            <wp:wrapTight wrapText="bothSides">
              <wp:wrapPolygon edited="0">
                <wp:start x="0" y="0"/>
                <wp:lineTo x="0" y="21159"/>
                <wp:lineTo x="21205" y="21159"/>
                <wp:lineTo x="212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277">
        <w:rPr>
          <w:rFonts w:ascii="Arial" w:hAnsi="Arial"/>
          <w:b/>
          <w:color w:val="31849B" w:themeColor="accent5" w:themeShade="BF"/>
          <w:sz w:val="36"/>
          <w:szCs w:val="36"/>
        </w:rPr>
        <w:t>Quaker Peace &amp; Legislation Committee</w:t>
      </w:r>
    </w:p>
    <w:p w14:paraId="20C63BA3" w14:textId="77777777" w:rsidR="00CF59B2" w:rsidRPr="00855277" w:rsidRDefault="00CF59B2" w:rsidP="00CF59B2">
      <w:pPr>
        <w:ind w:hanging="142"/>
        <w:rPr>
          <w:rFonts w:ascii="Arial" w:hAnsi="Arial"/>
          <w:b/>
          <w:color w:val="3366FF"/>
          <w:sz w:val="36"/>
          <w:szCs w:val="36"/>
        </w:rPr>
      </w:pPr>
    </w:p>
    <w:p w14:paraId="156378CC" w14:textId="4E40F13A" w:rsidR="00FF7656" w:rsidRPr="00F22749" w:rsidRDefault="00CF59B2" w:rsidP="00CF59B2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F22749">
        <w:rPr>
          <w:rFonts w:ascii="Arial" w:hAnsi="Arial" w:cs="Arial"/>
          <w:b/>
          <w:sz w:val="28"/>
          <w:szCs w:val="28"/>
        </w:rPr>
        <w:t>ACTION ALERT 23</w:t>
      </w:r>
      <w:r w:rsidR="00F22749" w:rsidRPr="00F22749">
        <w:rPr>
          <w:rFonts w:ascii="Arial" w:hAnsi="Arial" w:cs="Arial"/>
          <w:b/>
          <w:sz w:val="28"/>
          <w:szCs w:val="28"/>
        </w:rPr>
        <w:t xml:space="preserve">-3 </w:t>
      </w:r>
      <w:r w:rsidR="00FF7656" w:rsidRPr="00F22749">
        <w:rPr>
          <w:rFonts w:ascii="Arial" w:hAnsi="Arial" w:cs="Arial"/>
          <w:b/>
          <w:sz w:val="28"/>
          <w:szCs w:val="28"/>
        </w:rPr>
        <w:t>World Whistleblower Day 23 June</w:t>
      </w:r>
    </w:p>
    <w:p w14:paraId="241DE262" w14:textId="77777777" w:rsidR="00FF7656" w:rsidRPr="00F22749" w:rsidRDefault="00FF7656" w:rsidP="00CF59B2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F22749">
        <w:rPr>
          <w:rFonts w:ascii="Arial" w:hAnsi="Arial" w:cs="Arial"/>
          <w:b/>
          <w:sz w:val="28"/>
          <w:szCs w:val="28"/>
        </w:rPr>
        <w:t>Update: Julian Assange</w:t>
      </w:r>
    </w:p>
    <w:p w14:paraId="29828CE4" w14:textId="77777777" w:rsidR="00CF59B2" w:rsidRPr="00855277" w:rsidRDefault="00CF59B2" w:rsidP="00CF59B2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1063BEA7" w14:textId="6AB28E9B" w:rsidR="00F55363" w:rsidRPr="00855277" w:rsidRDefault="005473FD">
      <w:pPr>
        <w:rPr>
          <w:rFonts w:ascii="Arial" w:hAnsi="Arial"/>
          <w:sz w:val="22"/>
          <w:szCs w:val="22"/>
        </w:rPr>
      </w:pPr>
      <w:r w:rsidRPr="00855277">
        <w:rPr>
          <w:rFonts w:ascii="Arial" w:hAnsi="Arial"/>
          <w:sz w:val="22"/>
          <w:szCs w:val="22"/>
        </w:rPr>
        <w:t xml:space="preserve">Friends are aware that Julian Assange, an Australian citizen, founded the not-for-profit media organization, </w:t>
      </w:r>
      <w:r w:rsidR="00855277">
        <w:rPr>
          <w:rFonts w:ascii="Arial" w:hAnsi="Arial"/>
          <w:sz w:val="22"/>
          <w:szCs w:val="22"/>
        </w:rPr>
        <w:t>WikiLeaks.  Between 2010 and 20</w:t>
      </w:r>
      <w:r w:rsidRPr="00855277">
        <w:rPr>
          <w:rFonts w:ascii="Arial" w:hAnsi="Arial"/>
          <w:sz w:val="22"/>
          <w:szCs w:val="22"/>
        </w:rPr>
        <w:t>11, in partnership with five newspapers, WikiLeaks published a series of documents provided by a US Army Intelligence analyst.  The analyst was charged with 22 offenses, mostly under the</w:t>
      </w:r>
      <w:r w:rsidR="00720945" w:rsidRPr="00855277">
        <w:rPr>
          <w:rFonts w:ascii="Arial" w:hAnsi="Arial"/>
          <w:sz w:val="22"/>
          <w:szCs w:val="22"/>
        </w:rPr>
        <w:t xml:space="preserve"> US federal</w:t>
      </w:r>
      <w:r w:rsidRPr="00855277">
        <w:rPr>
          <w:rFonts w:ascii="Arial" w:hAnsi="Arial"/>
          <w:sz w:val="22"/>
          <w:szCs w:val="22"/>
        </w:rPr>
        <w:t xml:space="preserve"> </w:t>
      </w:r>
      <w:r w:rsidRPr="00855277">
        <w:rPr>
          <w:rFonts w:ascii="Arial" w:hAnsi="Arial"/>
          <w:i/>
          <w:sz w:val="22"/>
          <w:szCs w:val="22"/>
        </w:rPr>
        <w:t>Espionage Act</w:t>
      </w:r>
      <w:r w:rsidRPr="00855277">
        <w:rPr>
          <w:rFonts w:ascii="Arial" w:hAnsi="Arial"/>
          <w:sz w:val="22"/>
          <w:szCs w:val="22"/>
        </w:rPr>
        <w:t>, including aiding the enemy, which could have led to a death sentence.  She was eventually acquitted</w:t>
      </w:r>
      <w:r w:rsidR="00720945" w:rsidRPr="00855277">
        <w:rPr>
          <w:rFonts w:ascii="Arial" w:hAnsi="Arial"/>
          <w:sz w:val="22"/>
          <w:szCs w:val="22"/>
        </w:rPr>
        <w:t xml:space="preserve"> of aiding the enemy and</w:t>
      </w:r>
      <w:r w:rsidRPr="00855277">
        <w:rPr>
          <w:rFonts w:ascii="Arial" w:hAnsi="Arial"/>
          <w:sz w:val="22"/>
          <w:szCs w:val="22"/>
        </w:rPr>
        <w:t xml:space="preserve"> was sentenced to 35 years in maximum security at Fort Leavenworth. She was imprisoned from 2010 until 2017 when her sentence was commuted by then US President Obama.</w:t>
      </w:r>
      <w:r w:rsidR="003D1B93">
        <w:rPr>
          <w:rFonts w:ascii="Arial" w:hAnsi="Arial"/>
          <w:sz w:val="22"/>
          <w:szCs w:val="22"/>
        </w:rPr>
        <w:t xml:space="preserve">  </w:t>
      </w:r>
      <w:r w:rsidR="004B1E66" w:rsidRPr="00855277">
        <w:rPr>
          <w:rFonts w:ascii="Arial" w:hAnsi="Arial"/>
          <w:sz w:val="22"/>
          <w:szCs w:val="22"/>
        </w:rPr>
        <w:t>Julian Assange</w:t>
      </w:r>
      <w:r w:rsidR="003D1B93">
        <w:rPr>
          <w:rFonts w:ascii="Arial" w:hAnsi="Arial"/>
          <w:sz w:val="22"/>
          <w:szCs w:val="22"/>
        </w:rPr>
        <w:t xml:space="preserve"> is currently </w:t>
      </w:r>
      <w:r w:rsidR="004B1E66" w:rsidRPr="00855277">
        <w:rPr>
          <w:rFonts w:ascii="Arial" w:hAnsi="Arial"/>
          <w:sz w:val="22"/>
          <w:szCs w:val="22"/>
        </w:rPr>
        <w:t xml:space="preserve">being held </w:t>
      </w:r>
      <w:r w:rsidR="008F340C" w:rsidRPr="00855277">
        <w:rPr>
          <w:rFonts w:ascii="Arial" w:hAnsi="Arial"/>
          <w:sz w:val="22"/>
          <w:szCs w:val="22"/>
        </w:rPr>
        <w:t>on</w:t>
      </w:r>
      <w:r w:rsidR="003D1B93">
        <w:rPr>
          <w:rFonts w:ascii="Arial" w:hAnsi="Arial"/>
          <w:sz w:val="22"/>
          <w:szCs w:val="22"/>
        </w:rPr>
        <w:t xml:space="preserve"> remand</w:t>
      </w:r>
      <w:r w:rsidR="008F340C" w:rsidRPr="00855277">
        <w:rPr>
          <w:rFonts w:ascii="Arial" w:hAnsi="Arial"/>
          <w:sz w:val="22"/>
          <w:szCs w:val="22"/>
        </w:rPr>
        <w:t xml:space="preserve"> in Belmarsh </w:t>
      </w:r>
      <w:r w:rsidR="003D1B93">
        <w:rPr>
          <w:rFonts w:ascii="Arial" w:hAnsi="Arial"/>
          <w:sz w:val="22"/>
          <w:szCs w:val="22"/>
        </w:rPr>
        <w:t>p</w:t>
      </w:r>
      <w:r w:rsidR="004B1E66" w:rsidRPr="00855277">
        <w:rPr>
          <w:rFonts w:ascii="Arial" w:hAnsi="Arial"/>
          <w:sz w:val="22"/>
          <w:szCs w:val="22"/>
        </w:rPr>
        <w:t>rison in the UK.</w:t>
      </w:r>
    </w:p>
    <w:p w14:paraId="5D95CC81" w14:textId="77777777" w:rsidR="005473FD" w:rsidRPr="00855277" w:rsidRDefault="005473FD">
      <w:pPr>
        <w:rPr>
          <w:rFonts w:ascii="Arial" w:hAnsi="Arial"/>
          <w:sz w:val="22"/>
          <w:szCs w:val="22"/>
        </w:rPr>
      </w:pPr>
    </w:p>
    <w:p w14:paraId="56D367C6" w14:textId="77777777" w:rsidR="005473FD" w:rsidRPr="00855277" w:rsidRDefault="00720945">
      <w:pPr>
        <w:rPr>
          <w:rFonts w:ascii="Arial" w:hAnsi="Arial"/>
          <w:sz w:val="22"/>
          <w:szCs w:val="22"/>
        </w:rPr>
      </w:pPr>
      <w:r w:rsidRPr="00855277">
        <w:rPr>
          <w:rFonts w:ascii="Arial" w:hAnsi="Arial"/>
          <w:sz w:val="22"/>
          <w:szCs w:val="22"/>
        </w:rPr>
        <w:t>In June 2</w:t>
      </w:r>
      <w:r w:rsidR="000F1B8B" w:rsidRPr="00855277">
        <w:rPr>
          <w:rFonts w:ascii="Arial" w:hAnsi="Arial"/>
          <w:sz w:val="22"/>
          <w:szCs w:val="22"/>
        </w:rPr>
        <w:t xml:space="preserve">023, </w:t>
      </w:r>
      <w:r w:rsidRPr="00855277">
        <w:rPr>
          <w:rFonts w:ascii="Arial" w:hAnsi="Arial"/>
          <w:sz w:val="22"/>
          <w:szCs w:val="22"/>
        </w:rPr>
        <w:t>the Sydney Morning Herald reported that the FBI has</w:t>
      </w:r>
      <w:r w:rsidR="000F1B8B" w:rsidRPr="00855277">
        <w:rPr>
          <w:rFonts w:ascii="Arial" w:hAnsi="Arial"/>
          <w:sz w:val="22"/>
          <w:szCs w:val="22"/>
        </w:rPr>
        <w:t xml:space="preserve"> reopened its investigation around</w:t>
      </w:r>
      <w:r w:rsidRPr="00855277">
        <w:rPr>
          <w:rFonts w:ascii="Arial" w:hAnsi="Arial"/>
          <w:sz w:val="22"/>
          <w:szCs w:val="22"/>
        </w:rPr>
        <w:t xml:space="preserve"> Assange (</w:t>
      </w:r>
      <w:hyperlink r:id="rId6" w:history="1">
        <w:r w:rsidRPr="00855277">
          <w:rPr>
            <w:rStyle w:val="Hyperlink"/>
            <w:rFonts w:ascii="Arial" w:hAnsi="Arial"/>
            <w:sz w:val="22"/>
            <w:szCs w:val="22"/>
          </w:rPr>
          <w:t>https://theintercept.com/2023/06/01/fbi-julian-assange-prosecution-australia/</w:t>
        </w:r>
      </w:hyperlink>
      <w:proofErr w:type="gramStart"/>
      <w:r w:rsidRPr="00855277">
        <w:rPr>
          <w:rFonts w:ascii="Arial" w:hAnsi="Arial"/>
          <w:sz w:val="22"/>
          <w:szCs w:val="22"/>
        </w:rPr>
        <w:t>) .</w:t>
      </w:r>
      <w:proofErr w:type="gramEnd"/>
      <w:r w:rsidRPr="00855277">
        <w:rPr>
          <w:rFonts w:ascii="Arial" w:hAnsi="Arial"/>
          <w:sz w:val="22"/>
          <w:szCs w:val="22"/>
        </w:rPr>
        <w:t xml:space="preserve">  This has led to renewed concerns that, despite high-level discussions between Australia</w:t>
      </w:r>
      <w:r w:rsidR="000F1B8B" w:rsidRPr="00855277">
        <w:rPr>
          <w:rFonts w:ascii="Arial" w:hAnsi="Arial"/>
          <w:sz w:val="22"/>
          <w:szCs w:val="22"/>
        </w:rPr>
        <w:t xml:space="preserve">n lawmakers and the US Ambassador, Assange is closer to being </w:t>
      </w:r>
      <w:r w:rsidRPr="00855277">
        <w:rPr>
          <w:rFonts w:ascii="Arial" w:hAnsi="Arial"/>
          <w:sz w:val="22"/>
          <w:szCs w:val="22"/>
        </w:rPr>
        <w:t xml:space="preserve">extradited from the UK </w:t>
      </w:r>
      <w:r w:rsidR="000F1B8B" w:rsidRPr="00855277">
        <w:rPr>
          <w:rFonts w:ascii="Arial" w:hAnsi="Arial"/>
          <w:sz w:val="22"/>
          <w:szCs w:val="22"/>
        </w:rPr>
        <w:t xml:space="preserve">to the US </w:t>
      </w:r>
      <w:r w:rsidR="008F340C" w:rsidRPr="00855277">
        <w:rPr>
          <w:rFonts w:ascii="Arial" w:hAnsi="Arial"/>
          <w:sz w:val="22"/>
          <w:szCs w:val="22"/>
        </w:rPr>
        <w:t xml:space="preserve">where he could face 175 years </w:t>
      </w:r>
      <w:r w:rsidR="000F1B8B" w:rsidRPr="00855277">
        <w:rPr>
          <w:rFonts w:ascii="Arial" w:hAnsi="Arial"/>
          <w:sz w:val="22"/>
          <w:szCs w:val="22"/>
        </w:rPr>
        <w:t xml:space="preserve">in prison. </w:t>
      </w:r>
    </w:p>
    <w:p w14:paraId="0740FAE3" w14:textId="77777777" w:rsidR="00720945" w:rsidRPr="00855277" w:rsidRDefault="00720945">
      <w:pPr>
        <w:rPr>
          <w:rFonts w:ascii="Arial" w:hAnsi="Arial"/>
          <w:sz w:val="22"/>
          <w:szCs w:val="22"/>
        </w:rPr>
      </w:pPr>
    </w:p>
    <w:p w14:paraId="62E595C7" w14:textId="677F1CA0" w:rsidR="000F1B8B" w:rsidRPr="00855277" w:rsidRDefault="004B1E66">
      <w:pPr>
        <w:rPr>
          <w:rFonts w:ascii="Arial" w:hAnsi="Arial"/>
          <w:sz w:val="22"/>
          <w:szCs w:val="22"/>
        </w:rPr>
      </w:pPr>
      <w:r w:rsidRPr="00855277">
        <w:rPr>
          <w:rFonts w:ascii="Arial" w:hAnsi="Arial"/>
          <w:sz w:val="22"/>
          <w:szCs w:val="22"/>
        </w:rPr>
        <w:t>I</w:t>
      </w:r>
      <w:r w:rsidR="000F1B8B" w:rsidRPr="00855277">
        <w:rPr>
          <w:rFonts w:ascii="Arial" w:hAnsi="Arial"/>
          <w:sz w:val="22"/>
          <w:szCs w:val="22"/>
        </w:rPr>
        <w:t>ndependent global news h</w:t>
      </w:r>
      <w:r w:rsidRPr="00855277">
        <w:rPr>
          <w:rFonts w:ascii="Arial" w:hAnsi="Arial"/>
          <w:sz w:val="22"/>
          <w:szCs w:val="22"/>
        </w:rPr>
        <w:t xml:space="preserve">our Democracy Now! </w:t>
      </w:r>
      <w:r w:rsidR="000F1B8B" w:rsidRPr="00855277">
        <w:rPr>
          <w:rFonts w:ascii="Arial" w:hAnsi="Arial"/>
          <w:sz w:val="22"/>
          <w:szCs w:val="22"/>
        </w:rPr>
        <w:t>video</w:t>
      </w:r>
      <w:r w:rsidR="00083F6B" w:rsidRPr="00855277">
        <w:rPr>
          <w:rFonts w:ascii="Arial" w:hAnsi="Arial"/>
          <w:sz w:val="22"/>
          <w:szCs w:val="22"/>
        </w:rPr>
        <w:t xml:space="preserve"> of 7 June 2023:</w:t>
      </w:r>
      <w:r w:rsidR="000F1B8B" w:rsidRPr="00855277">
        <w:rPr>
          <w:rFonts w:ascii="Arial" w:hAnsi="Arial"/>
          <w:sz w:val="22"/>
          <w:szCs w:val="22"/>
        </w:rPr>
        <w:t xml:space="preserve"> ‘Enough is Enough: Australian PM throws support behind movement to </w:t>
      </w:r>
      <w:r w:rsidRPr="00855277">
        <w:rPr>
          <w:rFonts w:ascii="Arial" w:hAnsi="Arial"/>
          <w:sz w:val="22"/>
          <w:szCs w:val="22"/>
        </w:rPr>
        <w:t xml:space="preserve">free Julian Assange’ includes </w:t>
      </w:r>
      <w:r w:rsidR="000F1B8B" w:rsidRPr="00855277">
        <w:rPr>
          <w:rFonts w:ascii="Arial" w:hAnsi="Arial"/>
          <w:sz w:val="22"/>
          <w:szCs w:val="22"/>
        </w:rPr>
        <w:t>interview</w:t>
      </w:r>
      <w:r w:rsidRPr="00855277">
        <w:rPr>
          <w:rFonts w:ascii="Arial" w:hAnsi="Arial"/>
          <w:sz w:val="22"/>
          <w:szCs w:val="22"/>
        </w:rPr>
        <w:t>s</w:t>
      </w:r>
      <w:r w:rsidR="000F1B8B" w:rsidRPr="00855277">
        <w:rPr>
          <w:rFonts w:ascii="Arial" w:hAnsi="Arial"/>
          <w:sz w:val="22"/>
          <w:szCs w:val="22"/>
        </w:rPr>
        <w:t xml:space="preserve"> with the PM</w:t>
      </w:r>
      <w:r w:rsidRPr="00855277">
        <w:rPr>
          <w:rFonts w:ascii="Arial" w:hAnsi="Arial"/>
          <w:sz w:val="22"/>
          <w:szCs w:val="22"/>
        </w:rPr>
        <w:t xml:space="preserve"> and Australian human rights attorney Jennifer Robinson, who has been advising Assange since 2010.  </w:t>
      </w:r>
      <w:proofErr w:type="spellStart"/>
      <w:r w:rsidRPr="00855277">
        <w:rPr>
          <w:rFonts w:ascii="Arial" w:hAnsi="Arial"/>
          <w:sz w:val="22"/>
          <w:szCs w:val="22"/>
        </w:rPr>
        <w:t>Ms</w:t>
      </w:r>
      <w:proofErr w:type="spellEnd"/>
      <w:r w:rsidRPr="00855277">
        <w:rPr>
          <w:rFonts w:ascii="Arial" w:hAnsi="Arial"/>
          <w:sz w:val="22"/>
          <w:szCs w:val="22"/>
        </w:rPr>
        <w:t xml:space="preserve"> Robinson points out that support for Assange has bipartisan support in the Australian Parliament (</w:t>
      </w:r>
      <w:hyperlink r:id="rId7" w:history="1">
        <w:r w:rsidRPr="00855277">
          <w:rPr>
            <w:rStyle w:val="Hyperlink"/>
            <w:rFonts w:ascii="Arial" w:hAnsi="Arial"/>
            <w:sz w:val="22"/>
            <w:szCs w:val="22"/>
          </w:rPr>
          <w:t>https://www.youtube.com/watch?v=gshumy2FMC4</w:t>
        </w:r>
      </w:hyperlink>
      <w:r w:rsidRPr="00855277">
        <w:rPr>
          <w:rFonts w:ascii="Arial" w:hAnsi="Arial"/>
          <w:sz w:val="22"/>
          <w:szCs w:val="22"/>
        </w:rPr>
        <w:t>).</w:t>
      </w:r>
      <w:r w:rsidR="003D1B93">
        <w:rPr>
          <w:rFonts w:ascii="Arial" w:hAnsi="Arial"/>
          <w:sz w:val="22"/>
          <w:szCs w:val="22"/>
        </w:rPr>
        <w:t xml:space="preserve">  </w:t>
      </w:r>
    </w:p>
    <w:p w14:paraId="1CAFDFCB" w14:textId="77777777" w:rsidR="004B1E66" w:rsidRPr="00855277" w:rsidRDefault="004B1E66">
      <w:pPr>
        <w:rPr>
          <w:rFonts w:ascii="Arial" w:hAnsi="Arial"/>
          <w:sz w:val="22"/>
          <w:szCs w:val="22"/>
        </w:rPr>
      </w:pPr>
    </w:p>
    <w:p w14:paraId="4E675F42" w14:textId="77777777" w:rsidR="003D1B93" w:rsidRDefault="00083F6B">
      <w:pPr>
        <w:rPr>
          <w:rFonts w:ascii="Arial" w:hAnsi="Arial"/>
          <w:sz w:val="22"/>
          <w:szCs w:val="22"/>
        </w:rPr>
      </w:pPr>
      <w:r w:rsidRPr="00855277">
        <w:rPr>
          <w:rFonts w:ascii="Arial" w:hAnsi="Arial"/>
          <w:sz w:val="22"/>
          <w:szCs w:val="22"/>
        </w:rPr>
        <w:t xml:space="preserve">A May 2023 poll by the </w:t>
      </w:r>
      <w:r w:rsidRPr="00855277">
        <w:rPr>
          <w:rFonts w:ascii="Arial" w:hAnsi="Arial"/>
          <w:i/>
          <w:sz w:val="22"/>
          <w:szCs w:val="22"/>
        </w:rPr>
        <w:t>Sydney Morning Herald</w:t>
      </w:r>
      <w:r w:rsidRPr="00855277">
        <w:rPr>
          <w:rFonts w:ascii="Arial" w:hAnsi="Arial"/>
          <w:sz w:val="22"/>
          <w:szCs w:val="22"/>
        </w:rPr>
        <w:t xml:space="preserve"> showed that 79% of respondents wanted the Biden administration to </w:t>
      </w:r>
      <w:r w:rsidR="009E372F" w:rsidRPr="00855277">
        <w:rPr>
          <w:rFonts w:ascii="Arial" w:hAnsi="Arial"/>
          <w:sz w:val="22"/>
          <w:szCs w:val="22"/>
        </w:rPr>
        <w:t>stop its pursuit of Assange. (</w:t>
      </w:r>
      <w:hyperlink r:id="rId8" w:history="1">
        <w:r w:rsidR="009E372F" w:rsidRPr="00855277">
          <w:rPr>
            <w:rStyle w:val="Hyperlink"/>
            <w:rFonts w:ascii="Arial" w:hAnsi="Arial"/>
            <w:sz w:val="22"/>
            <w:szCs w:val="22"/>
          </w:rPr>
          <w:t>https://www.wsws.org/en/articles/2023/05/16/dqct-m16.html</w:t>
        </w:r>
      </w:hyperlink>
      <w:proofErr w:type="gramStart"/>
      <w:r w:rsidR="009E372F" w:rsidRPr="00855277">
        <w:rPr>
          <w:rFonts w:ascii="Arial" w:hAnsi="Arial"/>
          <w:sz w:val="22"/>
          <w:szCs w:val="22"/>
        </w:rPr>
        <w:t xml:space="preserve">) </w:t>
      </w:r>
      <w:r w:rsidR="003D1B93">
        <w:rPr>
          <w:rFonts w:ascii="Arial" w:hAnsi="Arial"/>
          <w:sz w:val="22"/>
          <w:szCs w:val="22"/>
        </w:rPr>
        <w:t>.</w:t>
      </w:r>
      <w:proofErr w:type="gramEnd"/>
      <w:r w:rsidR="003D1B93">
        <w:rPr>
          <w:rFonts w:ascii="Arial" w:hAnsi="Arial"/>
          <w:sz w:val="22"/>
          <w:szCs w:val="22"/>
        </w:rPr>
        <w:t xml:space="preserve"> </w:t>
      </w:r>
      <w:r w:rsidR="008F340C" w:rsidRPr="00855277">
        <w:rPr>
          <w:rFonts w:ascii="Arial" w:hAnsi="Arial"/>
          <w:sz w:val="22"/>
          <w:szCs w:val="22"/>
        </w:rPr>
        <w:t xml:space="preserve">The International Federation of Journalists argues that the US pursuit of Assange </w:t>
      </w:r>
      <w:r w:rsidR="003D1B93">
        <w:rPr>
          <w:rFonts w:ascii="Arial" w:hAnsi="Arial"/>
          <w:sz w:val="22"/>
          <w:szCs w:val="22"/>
        </w:rPr>
        <w:t xml:space="preserve">is </w:t>
      </w:r>
      <w:r w:rsidR="008F340C" w:rsidRPr="00855277">
        <w:rPr>
          <w:rFonts w:ascii="Arial" w:hAnsi="Arial"/>
          <w:sz w:val="22"/>
          <w:szCs w:val="22"/>
        </w:rPr>
        <w:t xml:space="preserve">against the public’s right to know poses a threat to the fundamental tenets of democracy. </w:t>
      </w:r>
    </w:p>
    <w:p w14:paraId="16A04A73" w14:textId="77777777" w:rsidR="003D1B93" w:rsidRDefault="003D1B93">
      <w:pPr>
        <w:rPr>
          <w:rFonts w:ascii="Arial" w:hAnsi="Arial"/>
          <w:sz w:val="22"/>
          <w:szCs w:val="22"/>
        </w:rPr>
      </w:pPr>
    </w:p>
    <w:p w14:paraId="1E1ECFC1" w14:textId="715C396D" w:rsidR="009E372F" w:rsidRDefault="00AD0109">
      <w:pPr>
        <w:rPr>
          <w:rFonts w:ascii="Arial" w:hAnsi="Arial"/>
          <w:sz w:val="22"/>
          <w:szCs w:val="22"/>
        </w:rPr>
      </w:pPr>
      <w:r w:rsidRPr="00855277">
        <w:rPr>
          <w:rFonts w:ascii="Arial" w:hAnsi="Arial"/>
          <w:sz w:val="22"/>
          <w:szCs w:val="22"/>
        </w:rPr>
        <w:t xml:space="preserve">In </w:t>
      </w:r>
      <w:r w:rsidR="00855277" w:rsidRPr="00855277">
        <w:rPr>
          <w:rFonts w:ascii="Arial" w:hAnsi="Arial"/>
          <w:sz w:val="22"/>
          <w:szCs w:val="22"/>
        </w:rPr>
        <w:t>May 2019, the then Presiding Clerk</w:t>
      </w:r>
      <w:r w:rsidR="003D1B93">
        <w:rPr>
          <w:rFonts w:ascii="Arial" w:hAnsi="Arial"/>
          <w:sz w:val="22"/>
          <w:szCs w:val="22"/>
        </w:rPr>
        <w:t xml:space="preserve"> of Australia Yearly Meeting</w:t>
      </w:r>
      <w:r w:rsidR="00855277" w:rsidRPr="00855277">
        <w:rPr>
          <w:rFonts w:ascii="Arial" w:hAnsi="Arial"/>
          <w:sz w:val="22"/>
          <w:szCs w:val="22"/>
        </w:rPr>
        <w:t xml:space="preserve"> wrote a letter to the PM stating that Friends did not want Assange to be extradited to the US.</w:t>
      </w:r>
      <w:r w:rsidR="003D1B93">
        <w:rPr>
          <w:rFonts w:ascii="Arial" w:hAnsi="Arial"/>
          <w:sz w:val="22"/>
          <w:szCs w:val="22"/>
        </w:rPr>
        <w:t xml:space="preserve"> </w:t>
      </w:r>
      <w:hyperlink r:id="rId9" w:history="1">
        <w:r w:rsidR="003D1B93" w:rsidRPr="00CE2BEF">
          <w:rPr>
            <w:rStyle w:val="Hyperlink"/>
            <w:rFonts w:ascii="Arial" w:hAnsi="Arial"/>
            <w:sz w:val="22"/>
            <w:szCs w:val="22"/>
          </w:rPr>
          <w:t>https://www.quakersaustralia.info/sites/aym-members/files/pages/files/Julian%20Assange%20Letter_PM.pdf</w:t>
        </w:r>
      </w:hyperlink>
    </w:p>
    <w:p w14:paraId="1F14F056" w14:textId="77777777" w:rsidR="008F340C" w:rsidRPr="00855277" w:rsidRDefault="008F340C">
      <w:pPr>
        <w:rPr>
          <w:rFonts w:ascii="Arial" w:hAnsi="Arial"/>
          <w:sz w:val="22"/>
          <w:szCs w:val="22"/>
        </w:rPr>
      </w:pPr>
    </w:p>
    <w:p w14:paraId="0154E930" w14:textId="06DEFD32" w:rsidR="008F340C" w:rsidRDefault="00AD0109" w:rsidP="0085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Arial" w:hAnsi="Arial"/>
          <w:sz w:val="22"/>
          <w:szCs w:val="22"/>
        </w:rPr>
      </w:pPr>
      <w:r w:rsidRPr="00855277">
        <w:rPr>
          <w:rFonts w:ascii="Arial" w:hAnsi="Arial"/>
          <w:b/>
          <w:sz w:val="22"/>
          <w:szCs w:val="22"/>
        </w:rPr>
        <w:t>QPLC encourages Friends</w:t>
      </w:r>
      <w:r w:rsidRPr="00855277">
        <w:rPr>
          <w:rFonts w:ascii="Arial" w:hAnsi="Arial"/>
          <w:sz w:val="22"/>
          <w:szCs w:val="22"/>
        </w:rPr>
        <w:t xml:space="preserve"> to </w:t>
      </w:r>
      <w:r w:rsidR="00855277" w:rsidRPr="00855277">
        <w:rPr>
          <w:rFonts w:ascii="Arial" w:hAnsi="Arial"/>
          <w:sz w:val="22"/>
          <w:szCs w:val="22"/>
        </w:rPr>
        <w:t>access t</w:t>
      </w:r>
      <w:r w:rsidR="008F340C" w:rsidRPr="00855277">
        <w:rPr>
          <w:rFonts w:ascii="Arial" w:hAnsi="Arial"/>
          <w:sz w:val="22"/>
          <w:szCs w:val="22"/>
        </w:rPr>
        <w:t>he Assange Campaign Australia</w:t>
      </w:r>
      <w:r w:rsidR="003D1B93">
        <w:rPr>
          <w:rFonts w:ascii="Arial" w:hAnsi="Arial"/>
          <w:sz w:val="22"/>
          <w:szCs w:val="22"/>
        </w:rPr>
        <w:t xml:space="preserve"> website</w:t>
      </w:r>
      <w:r w:rsidR="008F340C" w:rsidRPr="00855277">
        <w:rPr>
          <w:rFonts w:ascii="Arial" w:hAnsi="Arial"/>
          <w:sz w:val="22"/>
          <w:szCs w:val="22"/>
        </w:rPr>
        <w:t xml:space="preserve"> </w:t>
      </w:r>
      <w:r w:rsidR="00855277" w:rsidRPr="00855277">
        <w:rPr>
          <w:rFonts w:ascii="Arial" w:hAnsi="Arial"/>
          <w:sz w:val="22"/>
          <w:szCs w:val="22"/>
        </w:rPr>
        <w:t>and take action via</w:t>
      </w:r>
      <w:r w:rsidR="003D1B93">
        <w:rPr>
          <w:rFonts w:ascii="Arial" w:hAnsi="Arial"/>
          <w:sz w:val="22"/>
          <w:szCs w:val="22"/>
        </w:rPr>
        <w:t>:</w:t>
      </w:r>
      <w:r w:rsidR="00855277" w:rsidRPr="00855277">
        <w:rPr>
          <w:rFonts w:ascii="Arial" w:hAnsi="Arial"/>
          <w:sz w:val="22"/>
          <w:szCs w:val="22"/>
        </w:rPr>
        <w:t xml:space="preserve"> the </w:t>
      </w:r>
      <w:r w:rsidR="00A43F61" w:rsidRPr="00855277">
        <w:rPr>
          <w:rFonts w:ascii="Arial" w:hAnsi="Arial"/>
          <w:sz w:val="22"/>
          <w:szCs w:val="22"/>
        </w:rPr>
        <w:t>user-friendly</w:t>
      </w:r>
      <w:r w:rsidR="00855277" w:rsidRPr="00855277">
        <w:rPr>
          <w:rFonts w:ascii="Arial" w:hAnsi="Arial"/>
          <w:sz w:val="22"/>
          <w:szCs w:val="22"/>
        </w:rPr>
        <w:t xml:space="preserve"> Parliamentary Mailer, signing the online petition to the US Ambassador or arrange to meet with your MP through the supportive Meet your MP for Assange Program  </w:t>
      </w:r>
      <w:hyperlink r:id="rId10" w:history="1">
        <w:r w:rsidR="00855277" w:rsidRPr="00855277">
          <w:rPr>
            <w:rStyle w:val="Hyperlink"/>
            <w:rFonts w:ascii="Arial" w:hAnsi="Arial"/>
            <w:sz w:val="22"/>
            <w:szCs w:val="22"/>
          </w:rPr>
          <w:t>https://www.assangecampaign.org.au/get-involved/</w:t>
        </w:r>
      </w:hyperlink>
    </w:p>
    <w:p w14:paraId="0C71D165" w14:textId="4BBD69E6" w:rsidR="00A43F61" w:rsidRPr="00855277" w:rsidRDefault="00A43F61" w:rsidP="0085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A43F6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If you’d like to share a message to him, please take a few moments to do it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</w:t>
      </w:r>
      <w:r w:rsidRPr="00A43F61">
        <w:rPr>
          <w:rFonts w:ascii="Arial" w:hAnsi="Arial" w:cs="Arial"/>
          <w:color w:val="000000"/>
          <w:sz w:val="21"/>
          <w:szCs w:val="21"/>
          <w:shd w:val="clear" w:color="auto" w:fill="FFFFFF"/>
        </w:rPr>
        <w:t>ere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43F61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1" w:tgtFrame="_blank" w:history="1">
        <w:r w:rsidRPr="00A43F61">
          <w:rPr>
            <w:rFonts w:ascii="Arial" w:hAnsi="Arial" w:cs="Arial"/>
            <w:color w:val="0000EE"/>
            <w:sz w:val="21"/>
            <w:szCs w:val="21"/>
            <w:u w:val="single"/>
            <w:shd w:val="clear" w:color="auto" w:fill="FFFFFF"/>
          </w:rPr>
          <w:t>https://www.action.assangecampaign.org.au/happybirthday</w:t>
        </w:r>
      </w:hyperlink>
      <w:r w:rsidRPr="00A43F61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31829707" w14:textId="77777777" w:rsidR="009E372F" w:rsidRPr="00855277" w:rsidRDefault="009E372F">
      <w:pPr>
        <w:rPr>
          <w:rFonts w:ascii="Arial" w:hAnsi="Arial"/>
          <w:sz w:val="22"/>
          <w:szCs w:val="22"/>
        </w:rPr>
      </w:pPr>
    </w:p>
    <w:p w14:paraId="79E8B10C" w14:textId="77777777" w:rsidR="009E372F" w:rsidRPr="00855277" w:rsidRDefault="009E372F">
      <w:pPr>
        <w:rPr>
          <w:rFonts w:ascii="Arial" w:hAnsi="Arial"/>
          <w:sz w:val="22"/>
          <w:szCs w:val="22"/>
          <w:u w:val="single"/>
        </w:rPr>
      </w:pPr>
      <w:r w:rsidRPr="00855277">
        <w:rPr>
          <w:rFonts w:ascii="Arial" w:hAnsi="Arial"/>
          <w:sz w:val="22"/>
          <w:szCs w:val="22"/>
          <w:u w:val="single"/>
        </w:rPr>
        <w:t>Sources:</w:t>
      </w:r>
    </w:p>
    <w:p w14:paraId="355CBF4A" w14:textId="1F667B19" w:rsidR="00855277" w:rsidRDefault="00855277" w:rsidP="009E372F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Assange Campaign Australia </w:t>
      </w:r>
      <w:hyperlink r:id="rId12" w:history="1">
        <w:r w:rsidRPr="00CE2BEF">
          <w:rPr>
            <w:rStyle w:val="Hyperlink"/>
            <w:rFonts w:ascii="Arial" w:hAnsi="Arial"/>
            <w:sz w:val="22"/>
            <w:szCs w:val="22"/>
          </w:rPr>
          <w:t>https://www.assangecampaign.org.au/</w:t>
        </w:r>
      </w:hyperlink>
    </w:p>
    <w:p w14:paraId="6EDD05F7" w14:textId="13FA08A7" w:rsidR="009E372F" w:rsidRDefault="009E372F" w:rsidP="009E372F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55277">
        <w:rPr>
          <w:rFonts w:ascii="Arial" w:hAnsi="Arial"/>
          <w:sz w:val="22"/>
          <w:szCs w:val="22"/>
        </w:rPr>
        <w:t>Democracy Now!  Launched in 1996, this independent news organization is audience-supported and broadcasts on Pacifica, National Public Radio, community stations across the US, Canada, Central &amp; South America and Europe.</w:t>
      </w:r>
      <w:r w:rsidR="003D1B93">
        <w:rPr>
          <w:rFonts w:ascii="Arial" w:hAnsi="Arial"/>
          <w:sz w:val="22"/>
          <w:szCs w:val="22"/>
        </w:rPr>
        <w:t xml:space="preserve"> </w:t>
      </w:r>
      <w:hyperlink r:id="rId13" w:history="1">
        <w:r w:rsidR="003D1B93" w:rsidRPr="00CE2BEF">
          <w:rPr>
            <w:rStyle w:val="Hyperlink"/>
            <w:rFonts w:ascii="Arial" w:hAnsi="Arial"/>
            <w:sz w:val="22"/>
            <w:szCs w:val="22"/>
          </w:rPr>
          <w:t>https://www.democracynow.org/</w:t>
        </w:r>
      </w:hyperlink>
    </w:p>
    <w:p w14:paraId="303ACCD8" w14:textId="194698B5" w:rsidR="008F340C" w:rsidRDefault="008F340C" w:rsidP="009E372F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55277">
        <w:rPr>
          <w:rFonts w:ascii="Arial" w:hAnsi="Arial"/>
          <w:sz w:val="22"/>
          <w:szCs w:val="22"/>
        </w:rPr>
        <w:t xml:space="preserve">International Federation of Journalists </w:t>
      </w:r>
      <w:hyperlink r:id="rId14" w:history="1">
        <w:r w:rsidR="003D1B93" w:rsidRPr="00CE2BEF">
          <w:rPr>
            <w:rStyle w:val="Hyperlink"/>
            <w:rFonts w:ascii="Arial" w:hAnsi="Arial"/>
            <w:sz w:val="22"/>
            <w:szCs w:val="22"/>
          </w:rPr>
          <w:t>https://www.ifj.org/</w:t>
        </w:r>
      </w:hyperlink>
    </w:p>
    <w:p w14:paraId="5AD13489" w14:textId="77777777" w:rsidR="009E372F" w:rsidRPr="00855277" w:rsidRDefault="009E372F" w:rsidP="009E372F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855277">
        <w:rPr>
          <w:rFonts w:ascii="Arial" w:hAnsi="Arial"/>
          <w:sz w:val="22"/>
          <w:szCs w:val="22"/>
        </w:rPr>
        <w:t xml:space="preserve">Reporters Without Borders </w:t>
      </w:r>
      <w:hyperlink r:id="rId15" w:history="1">
        <w:r w:rsidR="008F340C" w:rsidRPr="00855277">
          <w:rPr>
            <w:rStyle w:val="Hyperlink"/>
            <w:rFonts w:ascii="Arial" w:hAnsi="Arial"/>
            <w:sz w:val="22"/>
            <w:szCs w:val="22"/>
          </w:rPr>
          <w:t>https://rsf.org/en</w:t>
        </w:r>
      </w:hyperlink>
    </w:p>
    <w:p w14:paraId="7CBFB042" w14:textId="16B3EA28" w:rsidR="009E372F" w:rsidRDefault="00855277" w:rsidP="009E372F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9E372F" w:rsidRPr="00855277">
        <w:rPr>
          <w:rFonts w:ascii="Arial" w:hAnsi="Arial"/>
          <w:sz w:val="22"/>
          <w:szCs w:val="22"/>
        </w:rPr>
        <w:t>he Intercept (award-winning news organization launched in 2014 by eBay founder Pierre Omidyar)</w:t>
      </w:r>
      <w:r w:rsidR="003D1B93">
        <w:rPr>
          <w:rFonts w:ascii="Arial" w:hAnsi="Arial"/>
          <w:sz w:val="22"/>
          <w:szCs w:val="22"/>
        </w:rPr>
        <w:t xml:space="preserve"> </w:t>
      </w:r>
      <w:hyperlink r:id="rId16" w:history="1">
        <w:r w:rsidR="003D1B93" w:rsidRPr="00CE2BEF">
          <w:rPr>
            <w:rStyle w:val="Hyperlink"/>
            <w:rFonts w:ascii="Arial" w:hAnsi="Arial"/>
            <w:sz w:val="22"/>
            <w:szCs w:val="22"/>
          </w:rPr>
          <w:t>https://theintercept.com/</w:t>
        </w:r>
      </w:hyperlink>
    </w:p>
    <w:p w14:paraId="60D9C32B" w14:textId="6EB1D59C" w:rsidR="009E372F" w:rsidRDefault="003D1B93" w:rsidP="009E372F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World Socialist Website www.wsws.org/en</w:t>
      </w:r>
    </w:p>
    <w:sectPr w:rsidR="009E372F" w:rsidSect="00A43F61">
      <w:pgSz w:w="11900" w:h="16840"/>
      <w:pgMar w:top="1440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3D88"/>
    <w:multiLevelType w:val="hybridMultilevel"/>
    <w:tmpl w:val="729E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9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B2"/>
    <w:rsid w:val="00083F6B"/>
    <w:rsid w:val="000F1B8B"/>
    <w:rsid w:val="003D1B93"/>
    <w:rsid w:val="004B1E66"/>
    <w:rsid w:val="005473FD"/>
    <w:rsid w:val="00720945"/>
    <w:rsid w:val="00855277"/>
    <w:rsid w:val="008F340C"/>
    <w:rsid w:val="009E372F"/>
    <w:rsid w:val="00A43F61"/>
    <w:rsid w:val="00AD0109"/>
    <w:rsid w:val="00BE5118"/>
    <w:rsid w:val="00C51B1C"/>
    <w:rsid w:val="00CF59B2"/>
    <w:rsid w:val="00F22749"/>
    <w:rsid w:val="00F55363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A117D"/>
  <w14:defaultImageDpi w14:val="300"/>
  <w15:docId w15:val="{76EBE9E6-216B-461E-B914-C01C756B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9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9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ws.org/en/articles/2023/05/16/dqct-m16.html" TargetMode="External"/><Relationship Id="rId13" Type="http://schemas.openxmlformats.org/officeDocument/2006/relationships/hyperlink" Target="https://www.democracynow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humy2FMC4" TargetMode="External"/><Relationship Id="rId12" Type="http://schemas.openxmlformats.org/officeDocument/2006/relationships/hyperlink" Target="https://www.assangecampaign.org.a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heintercep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eintercept.com/2023/06/01/fbi-julian-assange-prosecution-australia/" TargetMode="External"/><Relationship Id="rId11" Type="http://schemas.openxmlformats.org/officeDocument/2006/relationships/hyperlink" Target="https://click.actionnetwork.org/ss/c/atcYNHk4Eh2YdGnwBh-YDD16r78qdNQ0iiqObCFLcOvQX2Fa37Bq8TL_Av7Ddatp48_U-qKEpA4FaF_Q4kK_Mx55xHCjTxMvHkK4TqQtABKUkL3R1C0EReB9qQAnL9cJnH1AS-lDdbs6CLg8dCF1b3MkW9sPq0lVcHmw4XSg_NXZcBBxFXiY6o8ORxyXVFpswavbQM3GILlbrst3tEvRumm5k88iqJlmZvt1QjQ3THORxNpbQ4vaQFYGx-afoV3qzM9ukWzt4R34mfgCfE9c0GICW7YgU9uPNvjxhmoEtjV3YV_i2z_GwhMPIXEvaAn7a3RMWfxIoGU7k4nFdnENr702Bqlw5FqyYgc-rhymg27_ehEbMtT1T_zPK4wi-TwoqC6IXMLDRp5b7N7Rxx9Gn9dTx3ozm3bcX8n5kzlIV1w/3x9/1eiixM6eRwm2NzHrtw2eEw/h0/-l5u_d35LiVsuT9FMOcqyW6K75KQM08W0fC2kf79c0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sf.org/en" TargetMode="External"/><Relationship Id="rId10" Type="http://schemas.openxmlformats.org/officeDocument/2006/relationships/hyperlink" Target="https://www.assangecampaign.org.au/get-involv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akersaustralia.info/sites/aym-members/files/pages/files/Julian%20Assange%20Letter_PM.pdf" TargetMode="External"/><Relationship Id="rId14" Type="http://schemas.openxmlformats.org/officeDocument/2006/relationships/hyperlink" Target="https://www.ifj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Dryzek</dc:creator>
  <cp:keywords/>
  <dc:description/>
  <cp:lastModifiedBy>Chris Purnell</cp:lastModifiedBy>
  <cp:revision>2</cp:revision>
  <cp:lastPrinted>2023-06-20T11:06:00Z</cp:lastPrinted>
  <dcterms:created xsi:type="dcterms:W3CDTF">2023-06-23T23:17:00Z</dcterms:created>
  <dcterms:modified xsi:type="dcterms:W3CDTF">2023-06-23T23:17:00Z</dcterms:modified>
</cp:coreProperties>
</file>