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506F" w14:textId="2E0202F8" w:rsidR="00C06EDE" w:rsidRDefault="003A62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8BBC3" wp14:editId="01025405">
                <wp:simplePos x="0" y="0"/>
                <wp:positionH relativeFrom="column">
                  <wp:posOffset>1071245</wp:posOffset>
                </wp:positionH>
                <wp:positionV relativeFrom="paragraph">
                  <wp:posOffset>150495</wp:posOffset>
                </wp:positionV>
                <wp:extent cx="3014345" cy="2667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918A" w14:textId="507FA578" w:rsidR="003A62B9" w:rsidRDefault="00EE0E91">
                            <w:r w:rsidRPr="00EE0E91">
                              <w:rPr>
                                <w:b/>
                                <w:bCs/>
                              </w:rPr>
                              <w:t xml:space="preserve">Handbook </w:t>
                            </w:r>
                            <w:r w:rsidR="00CC7900" w:rsidRPr="00EE0E91">
                              <w:rPr>
                                <w:b/>
                                <w:bCs/>
                              </w:rPr>
                              <w:t xml:space="preserve">Flowchart as </w:t>
                            </w:r>
                            <w:proofErr w:type="gramStart"/>
                            <w:r w:rsidR="00CC7900" w:rsidRPr="00EE0E91">
                              <w:rPr>
                                <w:b/>
                                <w:bCs/>
                              </w:rPr>
                              <w:t>at</w:t>
                            </w:r>
                            <w:proofErr w:type="gramEnd"/>
                            <w:r w:rsidR="00CC7900" w:rsidRPr="00EE0E91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FD7ACC" w:rsidRPr="00EE0E91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FD7ACC" w:rsidRPr="00EE0E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C7900" w:rsidRPr="00EE0E91">
                              <w:rPr>
                                <w:b/>
                                <w:bCs/>
                              </w:rPr>
                              <w:t>July</w:t>
                            </w:r>
                            <w:r w:rsidR="00FD7ACC" w:rsidRPr="00EE0E91">
                              <w:rPr>
                                <w:b/>
                                <w:bCs/>
                              </w:rPr>
                              <w:t xml:space="preserve">, 2020 </w:t>
                            </w:r>
                            <w:r w:rsidR="00F708DC" w:rsidRPr="00EE0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(E</w:t>
                            </w:r>
                            <w:r w:rsidR="00CF59E4" w:rsidRPr="00EE0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dition 7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CF59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DC">
                              <w:rPr>
                                <w:sz w:val="18"/>
                                <w:szCs w:val="18"/>
                              </w:rPr>
                              <w:t>release)</w:t>
                            </w:r>
                            <w:r w:rsidR="00CC790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B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5pt;margin-top:11.85pt;width:237.3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">
                <v:textbox>
                  <w:txbxContent>
                    <w:p w14:paraId="3DCA918A" w14:textId="507FA578" w:rsidR="003A62B9" w:rsidRDefault="00EE0E91">
                      <w:r w:rsidRPr="00EE0E91">
                        <w:rPr>
                          <w:b/>
                          <w:bCs/>
                        </w:rPr>
                        <w:t xml:space="preserve">Handbook </w:t>
                      </w:r>
                      <w:r w:rsidR="00CC7900" w:rsidRPr="00EE0E91">
                        <w:rPr>
                          <w:b/>
                          <w:bCs/>
                        </w:rPr>
                        <w:t xml:space="preserve">Flowchart as </w:t>
                      </w:r>
                      <w:proofErr w:type="gramStart"/>
                      <w:r w:rsidR="00CC7900" w:rsidRPr="00EE0E91">
                        <w:rPr>
                          <w:b/>
                          <w:bCs/>
                        </w:rPr>
                        <w:t>at</w:t>
                      </w:r>
                      <w:proofErr w:type="gramEnd"/>
                      <w:r w:rsidR="00CC7900" w:rsidRPr="00EE0E91">
                        <w:rPr>
                          <w:b/>
                          <w:bCs/>
                        </w:rPr>
                        <w:t xml:space="preserve"> 1</w:t>
                      </w:r>
                      <w:r w:rsidR="00FD7ACC" w:rsidRPr="00EE0E91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FD7ACC" w:rsidRPr="00EE0E91">
                        <w:rPr>
                          <w:b/>
                          <w:bCs/>
                        </w:rPr>
                        <w:t xml:space="preserve"> </w:t>
                      </w:r>
                      <w:r w:rsidR="00CC7900" w:rsidRPr="00EE0E91">
                        <w:rPr>
                          <w:b/>
                          <w:bCs/>
                        </w:rPr>
                        <w:t>July</w:t>
                      </w:r>
                      <w:r w:rsidR="00FD7ACC" w:rsidRPr="00EE0E91">
                        <w:rPr>
                          <w:b/>
                          <w:bCs/>
                        </w:rPr>
                        <w:t xml:space="preserve">, 2020 </w:t>
                      </w:r>
                      <w:r w:rsidR="00F708DC" w:rsidRPr="00EE0E91">
                        <w:rPr>
                          <w:b/>
                          <w:bCs/>
                          <w:sz w:val="18"/>
                          <w:szCs w:val="18"/>
                        </w:rPr>
                        <w:t>(E</w:t>
                      </w:r>
                      <w:r w:rsidR="00CF59E4" w:rsidRPr="00EE0E91">
                        <w:rPr>
                          <w:b/>
                          <w:bCs/>
                          <w:sz w:val="18"/>
                          <w:szCs w:val="18"/>
                        </w:rPr>
                        <w:t>dition 7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="00CF59E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708DC">
                        <w:rPr>
                          <w:sz w:val="18"/>
                          <w:szCs w:val="18"/>
                        </w:rPr>
                        <w:t>release)</w:t>
                      </w:r>
                      <w:r w:rsidR="00CC790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326" w:rsidRPr="00BD49DD">
        <w:rPr>
          <w:rFonts w:cstheme="minorHAnsi"/>
          <w:noProof/>
        </w:rPr>
        <w:drawing>
          <wp:inline distT="0" distB="0" distL="0" distR="0" wp14:anchorId="6E4F8A6C" wp14:editId="7C7E43A6">
            <wp:extent cx="4499843" cy="6365631"/>
            <wp:effectExtent l="0" t="0" r="0" b="0"/>
            <wp:docPr id="3" name="Picture 3" descr="C:\Users\Owner\Documents\Quaker\Handbook Revision\YM18\DiA_2018\A Handbook Flow Chart_for YM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Quaker\Handbook Revision\YM18\DiA_2018\A Handbook Flow Chart_for YM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6"/>
                    <a:stretch/>
                  </pic:blipFill>
                  <pic:spPr bwMode="auto">
                    <a:xfrm>
                      <a:off x="0" y="0"/>
                      <a:ext cx="4527600" cy="640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6"/>
    <w:rsid w:val="001031AA"/>
    <w:rsid w:val="003A62B9"/>
    <w:rsid w:val="005D1D8B"/>
    <w:rsid w:val="00895D96"/>
    <w:rsid w:val="009171AF"/>
    <w:rsid w:val="00C06EDE"/>
    <w:rsid w:val="00C23682"/>
    <w:rsid w:val="00CC7900"/>
    <w:rsid w:val="00CF59E4"/>
    <w:rsid w:val="00D21326"/>
    <w:rsid w:val="00EE0E91"/>
    <w:rsid w:val="00F708DC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CA42"/>
  <w15:chartTrackingRefBased/>
  <w15:docId w15:val="{AEBA2A93-1B32-46FA-9CF4-A330F48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- Robin WALPOLE</dc:creator>
  <cp:keywords/>
  <dc:description/>
  <cp:lastModifiedBy>Julie - Robin WALPOLE</cp:lastModifiedBy>
  <cp:revision>12</cp:revision>
  <dcterms:created xsi:type="dcterms:W3CDTF">2022-05-21T00:43:00Z</dcterms:created>
  <dcterms:modified xsi:type="dcterms:W3CDTF">2022-05-22T04:25:00Z</dcterms:modified>
</cp:coreProperties>
</file>