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69AB2" w14:textId="77777777" w:rsidR="00960D32" w:rsidRDefault="00960D32" w:rsidP="00960D32">
      <w:r>
        <w:t xml:space="preserve">The Handbook Revision Committee asks Friends and Meetings in reviewing these changes to not concentrate on individual words but to ensure that the meaning is adequately conveyed. Much time has recently been taken up with changes to individual words which did not alter the meaning of the </w:t>
      </w:r>
      <w:proofErr w:type="gramStart"/>
      <w:r>
        <w:t>revision, and</w:t>
      </w:r>
      <w:proofErr w:type="gramEnd"/>
      <w:r>
        <w:t xml:space="preserve"> hampered the work of the committee. </w:t>
      </w:r>
    </w:p>
    <w:p w14:paraId="440B6827" w14:textId="63566A21" w:rsidR="00CE3B54" w:rsidRDefault="00960D32" w:rsidP="00960D32">
      <w:r>
        <w:t xml:space="preserve">The text in </w:t>
      </w:r>
      <w:r w:rsidRPr="002203CE">
        <w:rPr>
          <w:color w:val="FF0000"/>
        </w:rPr>
        <w:t>red</w:t>
      </w:r>
      <w:r>
        <w:t xml:space="preserve"> is the new proposed text.</w:t>
      </w:r>
    </w:p>
    <w:p w14:paraId="6379B869" w14:textId="77777777" w:rsidR="00960D32" w:rsidRDefault="00960D32" w:rsidP="00960D32">
      <w:pPr>
        <w:rPr>
          <w:b/>
          <w:bCs/>
        </w:rPr>
      </w:pPr>
      <w:r>
        <w:rPr>
          <w:b/>
          <w:bCs/>
        </w:rPr>
        <w:t>This revision has not been discerned by Regional Meetings.</w:t>
      </w:r>
    </w:p>
    <w:p w14:paraId="4FA4740D" w14:textId="77777777" w:rsidR="00960D32" w:rsidRDefault="00960D32" w:rsidP="00960D32">
      <w:bookmarkStart w:id="0" w:name="_Hlk64642234"/>
      <w:r>
        <w:t xml:space="preserve">Revision 2.3.4. Responsibilities of the Local Meeting Clerk. </w:t>
      </w:r>
      <w:bookmarkEnd w:id="0"/>
    </w:p>
    <w:tbl>
      <w:tblPr>
        <w:tblStyle w:val="TableGrid"/>
        <w:tblW w:w="0" w:type="auto"/>
        <w:tblLook w:val="04A0" w:firstRow="1" w:lastRow="0" w:firstColumn="1" w:lastColumn="0" w:noHBand="0" w:noVBand="1"/>
      </w:tblPr>
      <w:tblGrid>
        <w:gridCol w:w="3681"/>
        <w:gridCol w:w="3544"/>
        <w:gridCol w:w="1791"/>
      </w:tblGrid>
      <w:tr w:rsidR="00960D32" w14:paraId="443C6210" w14:textId="77777777" w:rsidTr="00EB6033">
        <w:tc>
          <w:tcPr>
            <w:tcW w:w="3681" w:type="dxa"/>
          </w:tcPr>
          <w:p w14:paraId="730503BE" w14:textId="77777777" w:rsidR="00960D32" w:rsidRDefault="00960D32" w:rsidP="00EB6033">
            <w:r>
              <w:t>Existing text</w:t>
            </w:r>
          </w:p>
        </w:tc>
        <w:tc>
          <w:tcPr>
            <w:tcW w:w="3544" w:type="dxa"/>
          </w:tcPr>
          <w:p w14:paraId="226D74E1" w14:textId="77777777" w:rsidR="00960D32" w:rsidRDefault="00960D32" w:rsidP="00EB6033">
            <w:r>
              <w:t>Proposed text</w:t>
            </w:r>
          </w:p>
        </w:tc>
        <w:tc>
          <w:tcPr>
            <w:tcW w:w="1791" w:type="dxa"/>
          </w:tcPr>
          <w:p w14:paraId="5C29A218" w14:textId="77777777" w:rsidR="00960D32" w:rsidRDefault="00960D32" w:rsidP="00EB6033">
            <w:r>
              <w:rPr>
                <w:rFonts w:eastAsia="Times New Roman" w:cstheme="minorHAnsi"/>
                <w:color w:val="222222"/>
                <w:lang w:eastAsia="en-AU"/>
              </w:rPr>
              <w:t>Explanatory notes from the Handbook Revision Committee</w:t>
            </w:r>
          </w:p>
        </w:tc>
      </w:tr>
      <w:tr w:rsidR="00960D32" w14:paraId="732FFBC0" w14:textId="77777777" w:rsidTr="00EB6033">
        <w:tc>
          <w:tcPr>
            <w:tcW w:w="3681" w:type="dxa"/>
          </w:tcPr>
          <w:p w14:paraId="5B8AD681" w14:textId="77777777" w:rsidR="00960D32" w:rsidRDefault="00960D32" w:rsidP="00EB6033"/>
          <w:p w14:paraId="7853F2C5" w14:textId="77777777" w:rsidR="00960D32" w:rsidRDefault="00960D32" w:rsidP="00EB6033">
            <w:r>
              <w:t xml:space="preserve">2.3.4 Local Meeting Clerk </w:t>
            </w:r>
          </w:p>
          <w:p w14:paraId="47955C96" w14:textId="77777777" w:rsidR="00960D32" w:rsidRDefault="00960D32" w:rsidP="00EB6033"/>
          <w:p w14:paraId="480DCB6C" w14:textId="77777777" w:rsidR="00960D32" w:rsidRDefault="00960D32" w:rsidP="00EB6033">
            <w:r>
              <w:t xml:space="preserve">Guidelines: The Clerk is the servant of the Meeting. ‘Remember the onerous task laid upon the clerk and do all you can to assist.’ (Quaker Faith &amp; Practice, 3.12 and 3.10, 5th edn, 2013) </w:t>
            </w:r>
          </w:p>
          <w:p w14:paraId="5441BB69" w14:textId="77777777" w:rsidR="00960D32" w:rsidRDefault="00960D32" w:rsidP="00EB6033"/>
          <w:p w14:paraId="78BF886D" w14:textId="77777777" w:rsidR="00960D32" w:rsidRDefault="00960D32" w:rsidP="00EB6033">
            <w:r>
              <w:t xml:space="preserve">The Local Meeting Clerk, or Co-Clerks, or clerking team, has specific responsibilities for the Local Meeting. Some tasks may be delegated to other Friends. </w:t>
            </w:r>
          </w:p>
          <w:p w14:paraId="66E1C345" w14:textId="77777777" w:rsidR="00960D32" w:rsidRDefault="00960D32" w:rsidP="00EB6033"/>
          <w:p w14:paraId="7E0D09B3" w14:textId="77777777" w:rsidR="00960D32" w:rsidRDefault="00960D32" w:rsidP="00EB6033">
            <w:r>
              <w:t xml:space="preserve">The Local Meeting Clerk: </w:t>
            </w:r>
          </w:p>
          <w:p w14:paraId="553A1DD9" w14:textId="77777777" w:rsidR="00960D32" w:rsidRDefault="00960D32" w:rsidP="00960D32">
            <w:pPr>
              <w:pStyle w:val="ListParagraph"/>
              <w:numPr>
                <w:ilvl w:val="0"/>
                <w:numId w:val="4"/>
              </w:numPr>
              <w:spacing w:line="276" w:lineRule="auto"/>
            </w:pPr>
            <w:r>
              <w:t xml:space="preserve">monitors the practical functioning of the Local </w:t>
            </w:r>
            <w:proofErr w:type="gramStart"/>
            <w:r>
              <w:t>Meeting</w:t>
            </w:r>
            <w:proofErr w:type="gramEnd"/>
            <w:r>
              <w:t xml:space="preserve"> </w:t>
            </w:r>
          </w:p>
          <w:p w14:paraId="3197F78F" w14:textId="77777777" w:rsidR="00960D32" w:rsidRDefault="00960D32" w:rsidP="00960D32">
            <w:pPr>
              <w:pStyle w:val="ListParagraph"/>
              <w:numPr>
                <w:ilvl w:val="0"/>
                <w:numId w:val="4"/>
              </w:numPr>
              <w:spacing w:line="276" w:lineRule="auto"/>
            </w:pPr>
            <w:r>
              <w:t xml:space="preserve">liaises closely with other Local Meeting </w:t>
            </w:r>
            <w:proofErr w:type="gramStart"/>
            <w:r>
              <w:t>office-holders</w:t>
            </w:r>
            <w:proofErr w:type="gramEnd"/>
            <w:r>
              <w:t xml:space="preserve"> and committees </w:t>
            </w:r>
          </w:p>
          <w:p w14:paraId="2E00E7BE" w14:textId="77777777" w:rsidR="00960D32" w:rsidRDefault="00960D32" w:rsidP="00960D32">
            <w:pPr>
              <w:pStyle w:val="ListParagraph"/>
              <w:numPr>
                <w:ilvl w:val="0"/>
                <w:numId w:val="4"/>
              </w:numPr>
              <w:spacing w:line="276" w:lineRule="auto"/>
            </w:pPr>
            <w:r>
              <w:t xml:space="preserve">receives and responds to postal mail and emails to the Local </w:t>
            </w:r>
            <w:proofErr w:type="gramStart"/>
            <w:r>
              <w:t>Meeting</w:t>
            </w:r>
            <w:proofErr w:type="gramEnd"/>
            <w:r>
              <w:t xml:space="preserve"> </w:t>
            </w:r>
          </w:p>
          <w:p w14:paraId="73C71FBD" w14:textId="77777777" w:rsidR="00960D32" w:rsidRDefault="00960D32" w:rsidP="00960D32">
            <w:pPr>
              <w:pStyle w:val="ListParagraph"/>
              <w:numPr>
                <w:ilvl w:val="0"/>
                <w:numId w:val="4"/>
              </w:numPr>
              <w:spacing w:line="276" w:lineRule="auto"/>
            </w:pPr>
            <w:r>
              <w:t xml:space="preserve">responds to enquiries about the Local Meeting or Quakers in general </w:t>
            </w:r>
          </w:p>
          <w:p w14:paraId="39198CF2" w14:textId="77777777" w:rsidR="00960D32" w:rsidRDefault="00960D32" w:rsidP="00960D32">
            <w:pPr>
              <w:pStyle w:val="ListParagraph"/>
              <w:numPr>
                <w:ilvl w:val="0"/>
                <w:numId w:val="4"/>
              </w:numPr>
              <w:spacing w:line="276" w:lineRule="auto"/>
            </w:pPr>
            <w:r>
              <w:t xml:space="preserve">prepares the agenda for the Meeting for Worship for Business, and ensures that the Meeting is conducted in a spirit of </w:t>
            </w:r>
            <w:proofErr w:type="gramStart"/>
            <w:r>
              <w:t>worship</w:t>
            </w:r>
            <w:proofErr w:type="gramEnd"/>
            <w:r>
              <w:t xml:space="preserve"> </w:t>
            </w:r>
          </w:p>
          <w:p w14:paraId="24410059" w14:textId="77777777" w:rsidR="00960D32" w:rsidRDefault="00960D32" w:rsidP="00960D32">
            <w:pPr>
              <w:pStyle w:val="ListParagraph"/>
              <w:numPr>
                <w:ilvl w:val="0"/>
                <w:numId w:val="4"/>
              </w:numPr>
              <w:spacing w:line="276" w:lineRule="auto"/>
            </w:pPr>
            <w:r>
              <w:lastRenderedPageBreak/>
              <w:t xml:space="preserve">records minutes of the Meeting (1.4) </w:t>
            </w:r>
          </w:p>
          <w:p w14:paraId="6CB72767" w14:textId="77777777" w:rsidR="00960D32" w:rsidRDefault="00960D32" w:rsidP="00960D32">
            <w:pPr>
              <w:pStyle w:val="ListParagraph"/>
              <w:numPr>
                <w:ilvl w:val="0"/>
                <w:numId w:val="4"/>
              </w:numPr>
              <w:spacing w:line="276" w:lineRule="auto"/>
            </w:pPr>
            <w:r>
              <w:t xml:space="preserve">distributes the minutes in a timely manner to the Friends within the Local Meeting and to the Regional Meeting Clerk </w:t>
            </w:r>
          </w:p>
          <w:p w14:paraId="496F88C9" w14:textId="77777777" w:rsidR="00960D32" w:rsidRDefault="00960D32" w:rsidP="00960D32">
            <w:pPr>
              <w:pStyle w:val="ListParagraph"/>
              <w:numPr>
                <w:ilvl w:val="0"/>
                <w:numId w:val="4"/>
              </w:numPr>
              <w:spacing w:line="276" w:lineRule="auto"/>
            </w:pPr>
            <w:r>
              <w:t xml:space="preserve">follows up on matters decided at the Meeting for Worship for Business </w:t>
            </w:r>
          </w:p>
          <w:p w14:paraId="56DF7649" w14:textId="77777777" w:rsidR="00960D32" w:rsidRDefault="00960D32" w:rsidP="00960D32">
            <w:pPr>
              <w:pStyle w:val="ListParagraph"/>
              <w:numPr>
                <w:ilvl w:val="0"/>
                <w:numId w:val="4"/>
              </w:numPr>
              <w:spacing w:line="276" w:lineRule="auto"/>
            </w:pPr>
            <w:r>
              <w:t xml:space="preserve">ensures that announcements are given after Meeting for Worship or at some other suitable </w:t>
            </w:r>
            <w:proofErr w:type="gramStart"/>
            <w:r>
              <w:t>time</w:t>
            </w:r>
            <w:proofErr w:type="gramEnd"/>
          </w:p>
          <w:p w14:paraId="55C9C49B" w14:textId="77777777" w:rsidR="00960D32" w:rsidRDefault="00960D32" w:rsidP="00EB6033"/>
          <w:p w14:paraId="38885257" w14:textId="77777777" w:rsidR="00960D32" w:rsidRDefault="00960D32" w:rsidP="00EB6033"/>
          <w:p w14:paraId="60CB99E3" w14:textId="77777777" w:rsidR="00960D32" w:rsidRDefault="00960D32" w:rsidP="00EB6033"/>
          <w:p w14:paraId="7DDB81D6" w14:textId="77777777" w:rsidR="00960D32" w:rsidRDefault="00960D32" w:rsidP="00EB6033"/>
          <w:p w14:paraId="6910EFEB" w14:textId="77777777" w:rsidR="00960D32" w:rsidRDefault="00960D32" w:rsidP="00EB6033"/>
          <w:p w14:paraId="49D0E9E8" w14:textId="77777777" w:rsidR="00960D32" w:rsidRDefault="00960D32" w:rsidP="00EB6033"/>
          <w:p w14:paraId="6EAA3375" w14:textId="77777777" w:rsidR="00960D32" w:rsidRDefault="00960D32" w:rsidP="00EB6033"/>
        </w:tc>
        <w:tc>
          <w:tcPr>
            <w:tcW w:w="3544" w:type="dxa"/>
          </w:tcPr>
          <w:p w14:paraId="128508F7" w14:textId="77777777" w:rsidR="00960D32" w:rsidRDefault="00960D32" w:rsidP="00EB6033"/>
          <w:p w14:paraId="14B5B025" w14:textId="77777777" w:rsidR="00960D32" w:rsidRDefault="00960D32" w:rsidP="00EB6033">
            <w:r>
              <w:t xml:space="preserve">2.3.4 Local Meeting Clerk </w:t>
            </w:r>
          </w:p>
          <w:p w14:paraId="193328B3" w14:textId="77777777" w:rsidR="00960D32" w:rsidRDefault="00960D32" w:rsidP="00EB6033"/>
          <w:p w14:paraId="5AAD29C7" w14:textId="77777777" w:rsidR="00960D32" w:rsidRDefault="00960D32" w:rsidP="00EB6033">
            <w:r>
              <w:t xml:space="preserve">Guidelines: The Clerk is the servant of the Meeting. ‘Remember the onerous task laid upon the clerk and do all you can to assist.’ (Quaker Faith &amp; Practice, 3.12 and 3.10, 5th edn, 2013) </w:t>
            </w:r>
          </w:p>
          <w:p w14:paraId="40288D76" w14:textId="77777777" w:rsidR="00960D32" w:rsidRDefault="00960D32" w:rsidP="00EB6033"/>
          <w:p w14:paraId="6EC7BD5C" w14:textId="77777777" w:rsidR="00960D32" w:rsidRDefault="00960D32" w:rsidP="00EB6033"/>
          <w:p w14:paraId="7FB855EC" w14:textId="77777777" w:rsidR="00960D32" w:rsidRDefault="00960D32" w:rsidP="00EB6033">
            <w:r>
              <w:t>The Local Meeting Clerk, or Co-Clerks, or clerking team, has specific responsibilities for the Local Meeting. Some tasks may be delegated to other Friends.</w:t>
            </w:r>
          </w:p>
          <w:p w14:paraId="5DC54754" w14:textId="77777777" w:rsidR="00960D32" w:rsidRDefault="00960D32" w:rsidP="00EB6033"/>
          <w:p w14:paraId="744E4072" w14:textId="77777777" w:rsidR="00960D32" w:rsidRDefault="00960D32" w:rsidP="00EB6033">
            <w:r>
              <w:t xml:space="preserve">The Local Meeting Clerk: </w:t>
            </w:r>
          </w:p>
          <w:p w14:paraId="790B5AEF" w14:textId="77777777" w:rsidR="00960D32" w:rsidRDefault="00960D32" w:rsidP="00960D32">
            <w:pPr>
              <w:pStyle w:val="ListParagraph"/>
              <w:numPr>
                <w:ilvl w:val="0"/>
                <w:numId w:val="3"/>
              </w:numPr>
            </w:pPr>
            <w:r>
              <w:t xml:space="preserve">monitors the practical functioning of the Local </w:t>
            </w:r>
            <w:proofErr w:type="gramStart"/>
            <w:r>
              <w:t>Meeting</w:t>
            </w:r>
            <w:proofErr w:type="gramEnd"/>
            <w:r>
              <w:t xml:space="preserve"> </w:t>
            </w:r>
          </w:p>
          <w:p w14:paraId="43AC770A" w14:textId="77777777" w:rsidR="00960D32" w:rsidRDefault="00960D32" w:rsidP="00960D32">
            <w:pPr>
              <w:pStyle w:val="ListParagraph"/>
              <w:numPr>
                <w:ilvl w:val="0"/>
                <w:numId w:val="2"/>
              </w:numPr>
            </w:pPr>
            <w:r>
              <w:t xml:space="preserve">liaises closely with other Local Meeting </w:t>
            </w:r>
            <w:proofErr w:type="gramStart"/>
            <w:r>
              <w:t>office-holders</w:t>
            </w:r>
            <w:proofErr w:type="gramEnd"/>
            <w:r>
              <w:t xml:space="preserve"> and committees </w:t>
            </w:r>
          </w:p>
          <w:p w14:paraId="4A5F89FB" w14:textId="77777777" w:rsidR="00960D32" w:rsidRDefault="00960D32" w:rsidP="00960D32">
            <w:pPr>
              <w:pStyle w:val="ListParagraph"/>
              <w:numPr>
                <w:ilvl w:val="0"/>
                <w:numId w:val="2"/>
              </w:numPr>
            </w:pPr>
            <w:r>
              <w:t xml:space="preserve">receives and responds to postal mail and emails to the Local </w:t>
            </w:r>
            <w:proofErr w:type="gramStart"/>
            <w:r>
              <w:t>Meeting</w:t>
            </w:r>
            <w:proofErr w:type="gramEnd"/>
            <w:r>
              <w:t xml:space="preserve"> </w:t>
            </w:r>
          </w:p>
          <w:p w14:paraId="4E3D49BC" w14:textId="77777777" w:rsidR="00960D32" w:rsidRDefault="00960D32" w:rsidP="00960D32">
            <w:pPr>
              <w:pStyle w:val="ListParagraph"/>
              <w:numPr>
                <w:ilvl w:val="0"/>
                <w:numId w:val="2"/>
              </w:numPr>
            </w:pPr>
            <w:r>
              <w:t xml:space="preserve">responds to enquiries about the Local Meeting or Quakers in general </w:t>
            </w:r>
          </w:p>
          <w:p w14:paraId="20428C30" w14:textId="77777777" w:rsidR="00960D32" w:rsidRDefault="00960D32" w:rsidP="00960D32">
            <w:pPr>
              <w:pStyle w:val="ListParagraph"/>
              <w:numPr>
                <w:ilvl w:val="0"/>
                <w:numId w:val="2"/>
              </w:numPr>
            </w:pPr>
            <w:r>
              <w:t>prepares the agenda for the Meeting for Worship for Business,</w:t>
            </w:r>
          </w:p>
          <w:p w14:paraId="3408CD94" w14:textId="77777777" w:rsidR="00960D32" w:rsidRDefault="00960D32" w:rsidP="00960D32">
            <w:pPr>
              <w:pStyle w:val="ListParagraph"/>
              <w:numPr>
                <w:ilvl w:val="0"/>
                <w:numId w:val="1"/>
              </w:numPr>
            </w:pPr>
            <w:r w:rsidRPr="00026F97">
              <w:rPr>
                <w:color w:val="FF0000"/>
              </w:rPr>
              <w:t xml:space="preserve">ensures that the Meeting is conducted in a spirit of </w:t>
            </w:r>
            <w:proofErr w:type="gramStart"/>
            <w:r w:rsidRPr="00026F97">
              <w:rPr>
                <w:color w:val="FF0000"/>
              </w:rPr>
              <w:t>worship</w:t>
            </w:r>
            <w:proofErr w:type="gramEnd"/>
            <w:r w:rsidRPr="00026F97">
              <w:rPr>
                <w:color w:val="FF0000"/>
              </w:rPr>
              <w:t xml:space="preserve"> </w:t>
            </w:r>
          </w:p>
          <w:p w14:paraId="50C36CD3" w14:textId="77777777" w:rsidR="00960D32" w:rsidRDefault="00960D32" w:rsidP="00960D32">
            <w:pPr>
              <w:pStyle w:val="ListParagraph"/>
              <w:numPr>
                <w:ilvl w:val="0"/>
                <w:numId w:val="1"/>
              </w:numPr>
            </w:pPr>
            <w:r w:rsidRPr="007F3DF2">
              <w:rPr>
                <w:color w:val="FF0000"/>
              </w:rPr>
              <w:lastRenderedPageBreak/>
              <w:t>ensures that all matters are dealt with in a timely manner</w:t>
            </w:r>
            <w:r>
              <w:rPr>
                <w:color w:val="FF0000"/>
              </w:rPr>
              <w:t xml:space="preserve"> – especially urgent </w:t>
            </w:r>
            <w:proofErr w:type="gramStart"/>
            <w:r>
              <w:rPr>
                <w:color w:val="FF0000"/>
              </w:rPr>
              <w:t>matters</w:t>
            </w:r>
            <w:proofErr w:type="gramEnd"/>
          </w:p>
          <w:p w14:paraId="7432AE1F" w14:textId="77777777" w:rsidR="00960D32" w:rsidRDefault="00960D32" w:rsidP="00960D32">
            <w:pPr>
              <w:pStyle w:val="ListParagraph"/>
              <w:numPr>
                <w:ilvl w:val="0"/>
                <w:numId w:val="2"/>
              </w:numPr>
            </w:pPr>
            <w:r>
              <w:t xml:space="preserve">records minutes of the Meeting (1.4) </w:t>
            </w:r>
          </w:p>
          <w:p w14:paraId="574EC270" w14:textId="77777777" w:rsidR="00960D32" w:rsidRDefault="00960D32" w:rsidP="00960D32">
            <w:pPr>
              <w:pStyle w:val="ListParagraph"/>
              <w:numPr>
                <w:ilvl w:val="0"/>
                <w:numId w:val="2"/>
              </w:numPr>
            </w:pPr>
            <w:r>
              <w:t xml:space="preserve">distributes the minutes in a timely manner to the Friends within the Local Meeting and to the Regional Meeting Clerk </w:t>
            </w:r>
          </w:p>
          <w:p w14:paraId="0386212D" w14:textId="77777777" w:rsidR="00960D32" w:rsidRDefault="00960D32" w:rsidP="00960D32">
            <w:pPr>
              <w:pStyle w:val="ListParagraph"/>
              <w:numPr>
                <w:ilvl w:val="0"/>
                <w:numId w:val="2"/>
              </w:numPr>
            </w:pPr>
            <w:r>
              <w:t>follows up on matters decided at the Meeting for Worship for Business</w:t>
            </w:r>
          </w:p>
          <w:p w14:paraId="4BB370B2" w14:textId="77777777" w:rsidR="00960D32" w:rsidRDefault="00960D32" w:rsidP="00960D32">
            <w:pPr>
              <w:pStyle w:val="ListParagraph"/>
              <w:numPr>
                <w:ilvl w:val="0"/>
                <w:numId w:val="5"/>
              </w:numPr>
              <w:spacing w:line="276" w:lineRule="auto"/>
            </w:pPr>
            <w:r>
              <w:t>ensures that announcements are given after Meeting for Worship or at some other suitable time</w:t>
            </w:r>
          </w:p>
        </w:tc>
        <w:tc>
          <w:tcPr>
            <w:tcW w:w="1791" w:type="dxa"/>
          </w:tcPr>
          <w:p w14:paraId="3DF74317" w14:textId="77777777" w:rsidR="00960D32" w:rsidRDefault="00960D32" w:rsidP="00EB6033"/>
          <w:p w14:paraId="51D5AECF" w14:textId="77777777" w:rsidR="00960D32" w:rsidRDefault="00960D32" w:rsidP="00EB6033"/>
          <w:p w14:paraId="0DA012CB" w14:textId="77777777" w:rsidR="00960D32" w:rsidRDefault="00960D32" w:rsidP="00EB6033">
            <w:r>
              <w:t>The Handbook Revision Committee proposes to divide one dot point and add one dot point:</w:t>
            </w:r>
          </w:p>
          <w:p w14:paraId="50FDB62F" w14:textId="77777777" w:rsidR="00960D32" w:rsidRDefault="00960D32" w:rsidP="00EB6033"/>
          <w:p w14:paraId="30430B02" w14:textId="77777777" w:rsidR="00960D32" w:rsidRDefault="00960D32" w:rsidP="00EB6033">
            <w:pPr>
              <w:rPr>
                <w:color w:val="FF0000"/>
              </w:rPr>
            </w:pPr>
            <w:r w:rsidRPr="007F3E40">
              <w:rPr>
                <w:color w:val="FF0000"/>
              </w:rPr>
              <w:t>ensures that all matters are dealt with in a timely manner – especially urgent matters</w:t>
            </w:r>
            <w:r>
              <w:rPr>
                <w:color w:val="FF0000"/>
              </w:rPr>
              <w:t>.</w:t>
            </w:r>
          </w:p>
          <w:p w14:paraId="170A0EB7" w14:textId="77777777" w:rsidR="00960D32" w:rsidRDefault="00960D32" w:rsidP="00EB6033">
            <w:pPr>
              <w:rPr>
                <w:color w:val="FF0000"/>
              </w:rPr>
            </w:pPr>
          </w:p>
          <w:p w14:paraId="77E344CA" w14:textId="77777777" w:rsidR="00960D32" w:rsidRPr="00C468F2" w:rsidRDefault="00960D32" w:rsidP="00EB6033">
            <w:r w:rsidRPr="00C468F2">
              <w:t xml:space="preserve">This issue arose when the Committee discerned the ‘Standing Aside’ section and that matters on which there is no initial unity are not left </w:t>
            </w:r>
            <w:proofErr w:type="gramStart"/>
            <w:r w:rsidRPr="00C468F2">
              <w:t>unattended</w:t>
            </w:r>
            <w:r>
              <w:t>, unless</w:t>
            </w:r>
            <w:proofErr w:type="gramEnd"/>
            <w:r>
              <w:t xml:space="preserve"> this has been decided by the Meeting</w:t>
            </w:r>
            <w:r w:rsidRPr="00C468F2">
              <w:t>.</w:t>
            </w:r>
          </w:p>
          <w:p w14:paraId="64D2F011" w14:textId="77777777" w:rsidR="00960D32" w:rsidRDefault="00960D32" w:rsidP="00EB6033"/>
          <w:p w14:paraId="0B50B198" w14:textId="77777777" w:rsidR="00960D32" w:rsidRDefault="00960D32" w:rsidP="00EB6033">
            <w:r>
              <w:t xml:space="preserve">Not </w:t>
            </w:r>
            <w:proofErr w:type="gramStart"/>
            <w:r>
              <w:t>making a decision</w:t>
            </w:r>
            <w:proofErr w:type="gramEnd"/>
            <w:r>
              <w:t xml:space="preserve"> is also a decision that can have far reaching consequences. </w:t>
            </w:r>
            <w:r>
              <w:lastRenderedPageBreak/>
              <w:t>However, what is urgent to some Friends may not be urgent to other Friends.</w:t>
            </w:r>
          </w:p>
          <w:p w14:paraId="31B9B989" w14:textId="77777777" w:rsidR="00960D32" w:rsidRDefault="00960D32" w:rsidP="00EB6033"/>
          <w:p w14:paraId="3D0F81C7" w14:textId="77777777" w:rsidR="00960D32" w:rsidRDefault="00960D32" w:rsidP="00EB6033"/>
          <w:p w14:paraId="16F2944D" w14:textId="77777777" w:rsidR="00960D32" w:rsidRDefault="00960D32" w:rsidP="00EB6033">
            <w:r>
              <w:t>The responsibilities of the RM Clerk, section 2.5.1 build on the responsibilities of the LM Clerk.</w:t>
            </w:r>
          </w:p>
        </w:tc>
      </w:tr>
    </w:tbl>
    <w:p w14:paraId="05326E33" w14:textId="77777777" w:rsidR="00960D32" w:rsidRDefault="00960D32" w:rsidP="00960D32"/>
    <w:sectPr w:rsidR="00960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03EC"/>
    <w:multiLevelType w:val="hybridMultilevel"/>
    <w:tmpl w:val="C74E973E"/>
    <w:lvl w:ilvl="0" w:tplc="0C090001">
      <w:start w:val="1"/>
      <w:numFmt w:val="bullet"/>
      <w:lvlText w:val=""/>
      <w:lvlJc w:val="left"/>
      <w:pPr>
        <w:ind w:left="720" w:hanging="360"/>
      </w:pPr>
      <w:rPr>
        <w:rFonts w:ascii="Symbol" w:hAnsi="Symbol" w:hint="default"/>
      </w:rPr>
    </w:lvl>
    <w:lvl w:ilvl="1" w:tplc="0DF6D1E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6F1978"/>
    <w:multiLevelType w:val="hybridMultilevel"/>
    <w:tmpl w:val="747C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86D6D"/>
    <w:multiLevelType w:val="hybridMultilevel"/>
    <w:tmpl w:val="7430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884049"/>
    <w:multiLevelType w:val="hybridMultilevel"/>
    <w:tmpl w:val="F62E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117528"/>
    <w:multiLevelType w:val="hybridMultilevel"/>
    <w:tmpl w:val="65C81650"/>
    <w:lvl w:ilvl="0" w:tplc="B91AA2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32"/>
    <w:rsid w:val="000A4302"/>
    <w:rsid w:val="0089485F"/>
    <w:rsid w:val="00960D32"/>
    <w:rsid w:val="00CE3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6A31"/>
  <w15:chartTrackingRefBased/>
  <w15:docId w15:val="{CEC8F4CB-BAD1-43DE-A8F0-0FEB1C6D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 Robin WALPOLE</dc:creator>
  <cp:keywords/>
  <dc:description/>
  <cp:lastModifiedBy>Julie - Robin WALPOLE</cp:lastModifiedBy>
  <cp:revision>1</cp:revision>
  <dcterms:created xsi:type="dcterms:W3CDTF">2021-03-09T23:21:00Z</dcterms:created>
  <dcterms:modified xsi:type="dcterms:W3CDTF">2021-03-09T23:24:00Z</dcterms:modified>
</cp:coreProperties>
</file>