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media/image4.png" ContentType="image/png"/>
  <Override PartName="/word/media/image3.jpeg" ContentType="image/jpe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20"/>
        <w:jc w:val="center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/>
        <w:drawing>
          <wp:inline distT="0" distB="0" distL="0" distR="0">
            <wp:extent cx="2091055" cy="1395095"/>
            <wp:effectExtent l="0" t="0" r="0" b="0"/>
            <wp:docPr id="1" name="Picture 3" descr="Image result for australia Yearly Meeting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Image result for australia Yearly Meeting 2019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442460" cy="1332865"/>
            <wp:effectExtent l="0" t="0" r="0" b="0"/>
            <wp:docPr id="2" name="Picture 1" descr="Image result for australia Yearly Meeting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 result for australia Yearly Meeting 2019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120" w:after="120"/>
        <w:jc w:val="center"/>
        <w:rPr>
          <w:rFonts w:ascii="Times New Roman" w:hAnsi="Times New Roman" w:eastAsia="Times New Roman" w:cs="Times New Roman"/>
          <w:b/>
          <w:b/>
          <w:bCs/>
          <w:color w:val="00206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2"/>
          <w:szCs w:val="32"/>
        </w:rPr>
        <w:t>Invitation to Australia Yearly Meeting, July 2021</w:t>
      </w:r>
    </w:p>
    <w:p>
      <w:pPr>
        <w:pStyle w:val="Normal"/>
        <w:shd w:val="clear" w:color="auto" w:fill="FFFFFF"/>
        <w:spacing w:lineRule="auto" w:line="240" w:before="0" w:after="12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 xml:space="preserve">Australian Friends gather each year for their Yearly Meeting for Worship for Business. Also, for learning, sharing and living in Quaker community for a week.  Each year we invite a Friend, known as our Visiting Friend, from the Asia-West Pacific Section of FWCC. The intention of the Friend’s visit is to increase the links between Australian Quakers and other Friends in the AWPS region. </w:t>
      </w:r>
    </w:p>
    <w:p>
      <w:pPr>
        <w:pStyle w:val="Normal"/>
        <w:shd w:val="clear" w:color="auto" w:fill="FFFFFF"/>
        <w:spacing w:lineRule="auto" w:line="240" w:before="0" w:after="12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We invite applications from interested Friends who will be asked to: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120"/>
        <w:contextualSpacing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 xml:space="preserve">participate in the Yearly Meeting 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120"/>
        <w:contextualSpacing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give a presentation to Australian Friends sharing their Quakerism, Quaker community and culture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120"/>
        <w:contextualSpacing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travel to other parts of Australia to share with Quakers</w:t>
      </w:r>
    </w:p>
    <w:p>
      <w:pPr>
        <w:pStyle w:val="Normal"/>
        <w:shd w:val="clear" w:color="auto" w:fill="FFFFFF"/>
        <w:spacing w:lineRule="auto" w:line="240" w:before="0" w:after="12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 xml:space="preserve">On returning home we would like them to share with Friends and others about their experiences in Australia.  </w:t>
      </w:r>
    </w:p>
    <w:p>
      <w:pPr>
        <w:pStyle w:val="Normal"/>
        <w:shd w:val="clear" w:color="auto" w:fill="FFFFFF"/>
        <w:spacing w:lineRule="auto" w:line="240" w:before="0" w:after="120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</w:rPr>
        <w:t>Costs:</w:t>
      </w:r>
    </w:p>
    <w:p>
      <w:pPr>
        <w:pStyle w:val="Normal"/>
        <w:shd w:val="clear" w:color="auto" w:fill="FFFFFF"/>
        <w:spacing w:lineRule="auto" w:line="240" w:before="0" w:after="12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 xml:space="preserve">Australian Friends cover the costs for one Friend - visa, travel insurance, airfares, internal fares, accommodation, meals and incidentals. </w:t>
      </w:r>
    </w:p>
    <w:p>
      <w:pPr>
        <w:pStyle w:val="Normal"/>
        <w:shd w:val="clear" w:color="auto" w:fill="FFFFFF"/>
        <w:spacing w:lineRule="auto" w:line="240" w:before="0" w:after="120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</w:rPr>
        <w:t>Time:</w:t>
      </w:r>
    </w:p>
    <w:p>
      <w:pPr>
        <w:pStyle w:val="Normal"/>
        <w:shd w:val="clear" w:color="auto" w:fill="FFFFFF"/>
        <w:spacing w:lineRule="auto" w:line="240" w:before="0" w:after="120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Two to four weeks in June-July including Yearly Meeting 2021 (exact dates of YM to be confirmed)</w:t>
      </w:r>
    </w:p>
    <w:p>
      <w:pPr>
        <w:pStyle w:val="Normal"/>
        <w:shd w:val="clear" w:color="auto" w:fill="FFFFFF"/>
        <w:spacing w:lineRule="auto" w:line="240" w:before="0" w:after="120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</w:rPr>
        <w:t>If you wish to be considered, please send the attached application which must include: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 simple background statement about your life and interests, especially as a Quaker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What you hope to share with Australia Yearly Meeting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How the visit is likely to benefit Friends in your community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How the visit can support your work in your locality or region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We also expect a supporting minute or statement from one of: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your Quaker Meeting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the FWCC AWPS executive, or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another Quaker source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Communication: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We need to know the best way to be in touch with you. We can Zoom, Skype and email or phone so we can talk to you.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Thank you. We look forward to hearing from you.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1934845" cy="688975"/>
            <wp:effectExtent l="0" t="0" r="0" b="0"/>
            <wp:docPr id="3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Jacqueline Schultze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Australia Yearly Meeting Secretary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The Religious Society of Friends (Quakers) in Australia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28"/>
          <w:szCs w:val="28"/>
        </w:rPr>
      </w:pPr>
      <w:r>
        <w:rPr/>
        <w:drawing>
          <wp:inline distT="0" distB="0" distL="0" distR="0">
            <wp:extent cx="1035050" cy="690245"/>
            <wp:effectExtent l="0" t="0" r="0" b="0"/>
            <wp:docPr id="4" name="Picture 2" descr="Image result for australia Yearly Meeting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age result for australia Yearly Meeting 20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</w:rPr>
        <w:t>Application to be a Visiting Friend to Australia Yearly Meeting,</w:t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</w:rPr>
        <w:t>July 2021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Personal Name……………………………………………………………………  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Family Name…………………………………………………………………………………….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Sex………………………</w:t>
        <w:tab/>
        <w:t>Date of Birth ………………………………………………….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Nationality……………………………………………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Home Address…………………………………………………………………………………………………………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Postal Address……………………………………………………………………………………………………………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Email……………………………………………   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Phone including codes…………………………………                                                  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Best way to contact you to set up a video meeting - Email or Phone? …………………………………………….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Please tell us about you: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1.A simple background statement about your life and interests, especially as a Quaker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t>Please tell us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What you hope to share with Australia Yearly Meeting?</w:t>
      </w:r>
    </w:p>
    <w:p>
      <w:pPr>
        <w:pStyle w:val="ListParagraph"/>
        <w:shd w:val="clear" w:color="auto" w:fill="FFFFFF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How the visit is likely to benefit Friends in your community?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How the visit can support your work in your locality or region? 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Anything else you think will help us decide about your application: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Please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attach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 supporting minute or statement from one of: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your Quaker Meeting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the FWCC AWPS executive, or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another Quaker source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OR tell us who will be providing that statement  .…………………………………………………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AND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Their email contact …………………………………………………………….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and Phone number with all codes. ……………………………………………………….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Please email your application to:  </w:t>
      </w:r>
      <w:hyperlink r:id="rId6">
        <w:r>
          <w:rPr>
            <w:rStyle w:val="InternetLink"/>
            <w:rFonts w:cs="Times New Roman" w:ascii="Times New Roman" w:hAnsi="Times New Roman"/>
          </w:rPr>
          <w:t>cfwcc@quakersaustralia.info</w:t>
        </w:r>
      </w:hyperlink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Thank you for your application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We will contact you as soon as we can.</w:t>
      </w:r>
    </w:p>
    <w:sectPr>
      <w:headerReference w:type="default" r:id="rId7"/>
      <w:type w:val="nextPage"/>
      <w:pgSz w:w="11906" w:h="16838"/>
      <w:pgMar w:left="720" w:right="720" w:header="720" w:top="777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77163097"/>
    </w:sdtPr>
    <w:sdtContent>
      <w:p>
        <w:pPr>
          <w:pStyle w:val="Head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f15f7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71e6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71e6a"/>
    <w:rPr/>
  </w:style>
  <w:style w:type="character" w:styleId="InternetLink">
    <w:name w:val="Hyperlink"/>
    <w:basedOn w:val="DefaultParagraphFont"/>
    <w:uiPriority w:val="99"/>
    <w:unhideWhenUsed/>
    <w:rsid w:val="00637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375f9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ca4d70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15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003be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e444b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271e6a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71e6a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hyperlink" Target="mailto:cfwcc@quakersaustralia.info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LibreOffice/6.4.3.2$Linux_X86_64 LibreOffice_project/40$Build-2</Application>
  <Pages>7</Pages>
  <Words>492</Words>
  <Characters>2768</Characters>
  <CharactersWithSpaces>3259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2020-05-16T08:47:00Z</dcterms:created>
  <dc:creator>Harold Wilkinson</dc:creator>
  <dc:description/>
  <dc:language>en-AU</dc:language>
  <cp:lastModifiedBy>Julie - Robin WALPOLE</cp:lastModifiedBy>
  <cp:lastPrinted>2019-10-22T23:08:00Z</cp:lastPrinted>
  <dcterms:modified xsi:type="dcterms:W3CDTF">2020-05-16T08:47:00Z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