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A82C4" w14:textId="1D3E265F" w:rsidR="002A55F9" w:rsidRPr="00757E98" w:rsidRDefault="00757E98" w:rsidP="00190994">
      <w:pPr>
        <w:spacing w:after="0" w:line="271" w:lineRule="auto"/>
        <w:rPr>
          <w:b/>
        </w:rPr>
      </w:pPr>
      <w:bookmarkStart w:id="0" w:name="_GoBack"/>
      <w:bookmarkEnd w:id="0"/>
      <w:r>
        <w:rPr>
          <w:b/>
        </w:rPr>
        <w:t xml:space="preserve">NSWRM </w:t>
      </w:r>
      <w:r w:rsidR="00190994" w:rsidRPr="00190994">
        <w:rPr>
          <w:b/>
        </w:rPr>
        <w:t xml:space="preserve">Venue Hire </w:t>
      </w:r>
      <w:r w:rsidR="00D70187" w:rsidRPr="00757E98">
        <w:rPr>
          <w:b/>
        </w:rPr>
        <w:t>Conditions</w:t>
      </w:r>
      <w:r w:rsidR="00515D17" w:rsidRPr="00757E98">
        <w:rPr>
          <w:b/>
        </w:rPr>
        <w:t xml:space="preserve"> </w:t>
      </w:r>
      <w:r w:rsidRPr="00757E98">
        <w:rPr>
          <w:b/>
        </w:rPr>
        <w:t>Template</w:t>
      </w:r>
      <w:r w:rsidR="00515D17" w:rsidRPr="00757E98">
        <w:rPr>
          <w:b/>
        </w:rPr>
        <w:t xml:space="preserve"> </w:t>
      </w:r>
    </w:p>
    <w:p w14:paraId="74B759CA" w14:textId="77777777" w:rsidR="00190994" w:rsidRDefault="00190994" w:rsidP="00190994">
      <w:pPr>
        <w:spacing w:after="0" w:line="271" w:lineRule="auto"/>
      </w:pPr>
    </w:p>
    <w:p w14:paraId="38FC8A40" w14:textId="77777777" w:rsidR="00D70187" w:rsidRPr="00D70187" w:rsidRDefault="00D70187" w:rsidP="00D70187">
      <w:pPr>
        <w:spacing w:after="0" w:line="271" w:lineRule="auto"/>
        <w:rPr>
          <w:b/>
        </w:rPr>
      </w:pPr>
      <w:r w:rsidRPr="00D70187">
        <w:rPr>
          <w:b/>
        </w:rPr>
        <w:t>Contacts</w:t>
      </w:r>
    </w:p>
    <w:p w14:paraId="4B509A6E" w14:textId="77777777" w:rsidR="00D70187" w:rsidRDefault="00D70187" w:rsidP="00D70187">
      <w:pPr>
        <w:spacing w:after="0" w:line="271" w:lineRule="auto"/>
      </w:pPr>
      <w:r>
        <w:t>Your hirer contact person is …….. [name, email, mobile phone]</w:t>
      </w:r>
    </w:p>
    <w:p w14:paraId="6E415E5A" w14:textId="77777777" w:rsidR="004076F9" w:rsidRDefault="00D70187" w:rsidP="00D70187">
      <w:pPr>
        <w:spacing w:after="0" w:line="271" w:lineRule="auto"/>
      </w:pPr>
      <w:r>
        <w:t xml:space="preserve">Your group leader is …. </w:t>
      </w:r>
      <w:r w:rsidR="002903E9">
        <w:t>[name, email, mobile phone]</w:t>
      </w:r>
    </w:p>
    <w:p w14:paraId="5CCD8E37" w14:textId="77777777" w:rsidR="00D70187" w:rsidRDefault="00D70187" w:rsidP="00D70187">
      <w:pPr>
        <w:spacing w:after="0" w:line="271" w:lineRule="auto"/>
      </w:pPr>
      <w:r>
        <w:t xml:space="preserve">Your group leader should be present at all events using our venue, or nominate a responsible adult as delegate if s/he cannot be </w:t>
      </w:r>
      <w:commentRangeStart w:id="1"/>
      <w:r>
        <w:t>present</w:t>
      </w:r>
      <w:commentRangeEnd w:id="1"/>
      <w:r w:rsidR="00E015EF">
        <w:rPr>
          <w:rStyle w:val="CommentReference"/>
        </w:rPr>
        <w:commentReference w:id="1"/>
      </w:r>
      <w:r>
        <w:t>.</w:t>
      </w:r>
    </w:p>
    <w:p w14:paraId="54D5C6FF" w14:textId="77777777" w:rsidR="00D70187" w:rsidRDefault="00D70187" w:rsidP="00190994">
      <w:pPr>
        <w:spacing w:after="0" w:line="271" w:lineRule="auto"/>
      </w:pPr>
    </w:p>
    <w:p w14:paraId="283FF782" w14:textId="77777777" w:rsidR="00D70187" w:rsidRPr="00D70187" w:rsidRDefault="00D70187" w:rsidP="00190994">
      <w:pPr>
        <w:spacing w:after="0" w:line="271" w:lineRule="auto"/>
        <w:rPr>
          <w:b/>
        </w:rPr>
      </w:pPr>
      <w:r w:rsidRPr="00D70187">
        <w:rPr>
          <w:b/>
        </w:rPr>
        <w:t xml:space="preserve">Bookings and </w:t>
      </w:r>
      <w:commentRangeStart w:id="2"/>
      <w:r w:rsidRPr="00D70187">
        <w:rPr>
          <w:b/>
        </w:rPr>
        <w:t>cancellations</w:t>
      </w:r>
      <w:commentRangeEnd w:id="2"/>
      <w:r w:rsidR="00E015EF">
        <w:rPr>
          <w:rStyle w:val="CommentReference"/>
        </w:rPr>
        <w:commentReference w:id="2"/>
      </w:r>
    </w:p>
    <w:p w14:paraId="39070C05" w14:textId="77777777" w:rsidR="00D70187" w:rsidRDefault="00D70187" w:rsidP="00190994">
      <w:pPr>
        <w:spacing w:after="0" w:line="271" w:lineRule="auto"/>
      </w:pPr>
      <w:r>
        <w:t>We do not normally accept bookings more than 6 months in advance. Repeat bookings are welcome.</w:t>
      </w:r>
    </w:p>
    <w:p w14:paraId="5E64F4D4" w14:textId="77777777" w:rsidR="00D70187" w:rsidRDefault="00D70187" w:rsidP="00190994">
      <w:pPr>
        <w:spacing w:after="0" w:line="271" w:lineRule="auto"/>
      </w:pPr>
      <w:r>
        <w:t>If you wish to cancel a booking, please let us know at least 48 hours before your event, or we may charge you the usual hire.</w:t>
      </w:r>
    </w:p>
    <w:p w14:paraId="62116120" w14:textId="77777777" w:rsidR="00D70187" w:rsidRDefault="00D70187" w:rsidP="00190994">
      <w:pPr>
        <w:spacing w:after="0" w:line="271" w:lineRule="auto"/>
      </w:pPr>
    </w:p>
    <w:p w14:paraId="4FC7E8FB" w14:textId="77777777" w:rsidR="00AF70AD" w:rsidRDefault="00AF70AD" w:rsidP="00190994">
      <w:pPr>
        <w:spacing w:after="0" w:line="271" w:lineRule="auto"/>
        <w:rPr>
          <w:b/>
        </w:rPr>
      </w:pPr>
      <w:r w:rsidRPr="00AF70AD">
        <w:rPr>
          <w:b/>
        </w:rPr>
        <w:t>Safety and security</w:t>
      </w:r>
    </w:p>
    <w:p w14:paraId="4341D5A7" w14:textId="77777777" w:rsidR="00AF70AD" w:rsidRPr="00AF70AD" w:rsidRDefault="00AF70AD" w:rsidP="00190994">
      <w:pPr>
        <w:spacing w:after="0" w:line="271" w:lineRule="auto"/>
        <w:rPr>
          <w:b/>
        </w:rPr>
      </w:pPr>
      <w:r>
        <w:rPr>
          <w:b/>
        </w:rPr>
        <w:t>Your safety is important to us.</w:t>
      </w:r>
    </w:p>
    <w:p w14:paraId="4FAE33CB" w14:textId="77777777" w:rsidR="00D70187" w:rsidRDefault="00AF70AD" w:rsidP="00D70187">
      <w:pPr>
        <w:pStyle w:val="ListParagraph"/>
        <w:numPr>
          <w:ilvl w:val="0"/>
          <w:numId w:val="1"/>
        </w:numPr>
        <w:spacing w:after="0" w:line="271" w:lineRule="auto"/>
      </w:pPr>
      <w:r>
        <w:t xml:space="preserve">Your hirer contact person will arrange a safety induction </w:t>
      </w:r>
      <w:r w:rsidR="00D70187">
        <w:t xml:space="preserve">for your group. (Should your group leader change, the new leader must make an appointment for a safety </w:t>
      </w:r>
      <w:commentRangeStart w:id="3"/>
      <w:r w:rsidR="00D70187">
        <w:t>induction</w:t>
      </w:r>
      <w:commentRangeEnd w:id="3"/>
      <w:r w:rsidR="00E015EF">
        <w:rPr>
          <w:rStyle w:val="CommentReference"/>
        </w:rPr>
        <w:commentReference w:id="3"/>
      </w:r>
      <w:r w:rsidR="00D70187">
        <w:t>.)</w:t>
      </w:r>
    </w:p>
    <w:p w14:paraId="6905E190" w14:textId="77777777" w:rsidR="00AF70AD" w:rsidRDefault="00D70187" w:rsidP="00D70187">
      <w:pPr>
        <w:pStyle w:val="ListParagraph"/>
        <w:numPr>
          <w:ilvl w:val="0"/>
          <w:numId w:val="1"/>
        </w:numPr>
        <w:spacing w:after="0" w:line="271" w:lineRule="auto"/>
      </w:pPr>
      <w:r>
        <w:t>Please ensure all members of your group are familiar with emergency exits, evacuation procedures, and nominated</w:t>
      </w:r>
      <w:r w:rsidR="004076F9">
        <w:t xml:space="preserve"> safe assembly points as shown in your safety </w:t>
      </w:r>
      <w:commentRangeStart w:id="4"/>
      <w:r w:rsidR="004076F9">
        <w:t>checklist</w:t>
      </w:r>
      <w:commentRangeEnd w:id="4"/>
      <w:r w:rsidR="00E015EF">
        <w:rPr>
          <w:rStyle w:val="CommentReference"/>
        </w:rPr>
        <w:commentReference w:id="4"/>
      </w:r>
      <w:r w:rsidR="004076F9">
        <w:t>.</w:t>
      </w:r>
    </w:p>
    <w:p w14:paraId="21AB43F4" w14:textId="77777777" w:rsidR="00AF70AD" w:rsidRDefault="00AF70AD" w:rsidP="00D70187">
      <w:pPr>
        <w:pStyle w:val="ListParagraph"/>
        <w:numPr>
          <w:ilvl w:val="0"/>
          <w:numId w:val="1"/>
        </w:numPr>
        <w:spacing w:after="0" w:line="271" w:lineRule="auto"/>
      </w:pPr>
      <w:r>
        <w:t>Please never move furniture to block an emergency exit.</w:t>
      </w:r>
    </w:p>
    <w:p w14:paraId="425ABE08" w14:textId="77777777" w:rsidR="00D70187" w:rsidRDefault="00D70187" w:rsidP="00D70187">
      <w:pPr>
        <w:pStyle w:val="ListParagraph"/>
        <w:numPr>
          <w:ilvl w:val="0"/>
          <w:numId w:val="1"/>
        </w:numPr>
        <w:spacing w:after="0" w:line="271" w:lineRule="auto"/>
      </w:pPr>
      <w:r>
        <w:t xml:space="preserve">If any children (aged 17 or younger) will be present at your event, you must ensure that your designated carer / supervisor has a current Working </w:t>
      </w:r>
      <w:proofErr w:type="gramStart"/>
      <w:r>
        <w:t>With</w:t>
      </w:r>
      <w:proofErr w:type="gramEnd"/>
      <w:r>
        <w:t xml:space="preserve"> Children check (unless they are parents of the children). We will not be responsible for any issues arising from your non-compliance with Child Protection legislation.</w:t>
      </w:r>
    </w:p>
    <w:p w14:paraId="2E39234E" w14:textId="77777777" w:rsidR="00AF70AD" w:rsidRDefault="00AF70AD" w:rsidP="00D70187">
      <w:pPr>
        <w:pStyle w:val="ListParagraph"/>
        <w:numPr>
          <w:ilvl w:val="0"/>
          <w:numId w:val="1"/>
        </w:numPr>
        <w:spacing w:after="0" w:line="271" w:lineRule="auto"/>
      </w:pPr>
      <w:r>
        <w:t>Alcohol, smoking, drug use are all prohibited</w:t>
      </w:r>
      <w:r w:rsidR="00D70187">
        <w:t xml:space="preserve">. Candles (except for birthday cake candles), sparklers and fireworks are not allowed. </w:t>
      </w:r>
    </w:p>
    <w:p w14:paraId="610C3E7A" w14:textId="77777777" w:rsidR="00AF70AD" w:rsidRDefault="00AF70AD" w:rsidP="00D70187">
      <w:pPr>
        <w:pStyle w:val="ListParagraph"/>
        <w:numPr>
          <w:ilvl w:val="0"/>
          <w:numId w:val="1"/>
        </w:numPr>
        <w:spacing w:after="0" w:line="271" w:lineRule="auto"/>
      </w:pPr>
      <w:r>
        <w:t xml:space="preserve">Access and responsibility for locking up. Access will be arranged by your venue contact person. Please use the checklist </w:t>
      </w:r>
      <w:commentRangeStart w:id="5"/>
      <w:r>
        <w:t>provided</w:t>
      </w:r>
      <w:commentRangeEnd w:id="5"/>
      <w:r w:rsidR="00E015EF">
        <w:rPr>
          <w:rStyle w:val="CommentReference"/>
        </w:rPr>
        <w:commentReference w:id="5"/>
      </w:r>
      <w:r>
        <w:t xml:space="preserve"> to ensure you have locked up properly when leaving.</w:t>
      </w:r>
    </w:p>
    <w:p w14:paraId="2DC5B1AD" w14:textId="77777777" w:rsidR="00D70187" w:rsidRDefault="00D70187" w:rsidP="00D70187">
      <w:pPr>
        <w:spacing w:after="0" w:line="271" w:lineRule="auto"/>
      </w:pPr>
      <w:r>
        <w:t xml:space="preserve">If you notice any safety hazard, or if there is any safety incident, you </w:t>
      </w:r>
      <w:r w:rsidRPr="002903E9">
        <w:rPr>
          <w:b/>
        </w:rPr>
        <w:t>must</w:t>
      </w:r>
      <w:r>
        <w:t xml:space="preserve"> contact your hirer contact </w:t>
      </w:r>
      <w:commentRangeStart w:id="6"/>
      <w:r>
        <w:t>person</w:t>
      </w:r>
      <w:commentRangeEnd w:id="6"/>
      <w:r w:rsidR="00E015EF">
        <w:rPr>
          <w:rStyle w:val="CommentReference"/>
        </w:rPr>
        <w:commentReference w:id="6"/>
      </w:r>
      <w:r>
        <w:t xml:space="preserve"> as soon as possible, preferably in writing (by email), with attached photographs if relevant.</w:t>
      </w:r>
    </w:p>
    <w:p w14:paraId="143E0E25" w14:textId="77777777" w:rsidR="00D70187" w:rsidRDefault="00D70187" w:rsidP="00190994">
      <w:pPr>
        <w:spacing w:after="0" w:line="271" w:lineRule="auto"/>
      </w:pPr>
    </w:p>
    <w:p w14:paraId="2BB1622E" w14:textId="77777777" w:rsidR="00AF70AD" w:rsidRPr="00D70187" w:rsidRDefault="00AF70AD" w:rsidP="00190994">
      <w:pPr>
        <w:spacing w:after="0" w:line="271" w:lineRule="auto"/>
        <w:rPr>
          <w:b/>
        </w:rPr>
      </w:pPr>
      <w:r w:rsidRPr="00D70187">
        <w:rPr>
          <w:b/>
        </w:rPr>
        <w:t>Cleanliness and tidiness</w:t>
      </w:r>
    </w:p>
    <w:p w14:paraId="4F105627" w14:textId="77777777" w:rsidR="00AF70AD" w:rsidRDefault="00D70187" w:rsidP="00190994">
      <w:pPr>
        <w:spacing w:after="0" w:line="271" w:lineRule="auto"/>
      </w:pPr>
      <w:r>
        <w:t>You are welcome to move furniture, etc., but please return it to its original position before you leave.</w:t>
      </w:r>
    </w:p>
    <w:p w14:paraId="40C5EF08" w14:textId="77777777" w:rsidR="00D70187" w:rsidRDefault="00D70187" w:rsidP="00190994">
      <w:pPr>
        <w:spacing w:after="0" w:line="271" w:lineRule="auto"/>
      </w:pPr>
      <w:r>
        <w:t>Please leave the kitchen and toilet facilities clean and tidy.</w:t>
      </w:r>
    </w:p>
    <w:p w14:paraId="046FF015" w14:textId="77777777" w:rsidR="00D70187" w:rsidRDefault="00D70187" w:rsidP="00190994">
      <w:pPr>
        <w:spacing w:after="0" w:line="271" w:lineRule="auto"/>
      </w:pPr>
      <w:r>
        <w:t>We need to let you know that if we have to clean up afterwards, your group will be charged at $20/</w:t>
      </w:r>
      <w:commentRangeStart w:id="7"/>
      <w:r>
        <w:t>hour</w:t>
      </w:r>
      <w:commentRangeEnd w:id="7"/>
      <w:r w:rsidR="00E015EF">
        <w:rPr>
          <w:rStyle w:val="CommentReference"/>
        </w:rPr>
        <w:commentReference w:id="7"/>
      </w:r>
      <w:r>
        <w:t>.</w:t>
      </w:r>
    </w:p>
    <w:p w14:paraId="555A17DD" w14:textId="77777777" w:rsidR="00D70187" w:rsidRDefault="00D70187" w:rsidP="00D70187">
      <w:pPr>
        <w:spacing w:after="0" w:line="271" w:lineRule="auto"/>
      </w:pPr>
      <w:r>
        <w:t>We understand accidents can happen. Please let your hirer contact person know of accidental damage, etc. We need to let you know that we will charge you for major damage.</w:t>
      </w:r>
    </w:p>
    <w:p w14:paraId="7C526900" w14:textId="77777777" w:rsidR="00D70187" w:rsidRDefault="00D70187" w:rsidP="00190994">
      <w:pPr>
        <w:spacing w:after="0" w:line="271" w:lineRule="auto"/>
      </w:pPr>
    </w:p>
    <w:p w14:paraId="00931E8A" w14:textId="77777777" w:rsidR="00AF70AD" w:rsidRPr="00D70187" w:rsidRDefault="00AF70AD" w:rsidP="00190994">
      <w:pPr>
        <w:spacing w:after="0" w:line="271" w:lineRule="auto"/>
        <w:rPr>
          <w:b/>
        </w:rPr>
      </w:pPr>
      <w:r w:rsidRPr="00D70187">
        <w:rPr>
          <w:b/>
        </w:rPr>
        <w:t>Insurance and compliance matters</w:t>
      </w:r>
    </w:p>
    <w:p w14:paraId="27073939" w14:textId="77777777" w:rsidR="00AF70AD" w:rsidRDefault="00D70187" w:rsidP="00190994">
      <w:pPr>
        <w:spacing w:after="0" w:line="271" w:lineRule="auto"/>
      </w:pPr>
      <w:r>
        <w:t xml:space="preserve">Your public liability insurance policy </w:t>
      </w:r>
      <w:r w:rsidR="004076F9">
        <w:t xml:space="preserve">is </w:t>
      </w:r>
      <w:r>
        <w:t>….. [name of policy, official name of group, date current until, policy number]</w:t>
      </w:r>
    </w:p>
    <w:p w14:paraId="5B2B162D" w14:textId="77777777" w:rsidR="00D70187" w:rsidRDefault="00D70187" w:rsidP="00190994">
      <w:pPr>
        <w:spacing w:after="0" w:line="271" w:lineRule="auto"/>
      </w:pPr>
      <w:r>
        <w:t>We are not responsible for any damage or loss to your property while you are using our venue.</w:t>
      </w:r>
    </w:p>
    <w:p w14:paraId="1EFE92DB" w14:textId="77777777" w:rsidR="00D70187" w:rsidRPr="00190994" w:rsidRDefault="00D70187" w:rsidP="00190994">
      <w:pPr>
        <w:spacing w:after="0" w:line="271" w:lineRule="auto"/>
      </w:pPr>
      <w:r>
        <w:t xml:space="preserve">You are responsible for any fees which may be relevant for Copyright or Performing </w:t>
      </w:r>
      <w:commentRangeStart w:id="8"/>
      <w:r>
        <w:t>Rights</w:t>
      </w:r>
      <w:commentRangeEnd w:id="8"/>
      <w:r w:rsidR="00E015EF">
        <w:rPr>
          <w:rStyle w:val="CommentReference"/>
        </w:rPr>
        <w:commentReference w:id="8"/>
      </w:r>
      <w:r>
        <w:t>.</w:t>
      </w:r>
    </w:p>
    <w:sectPr w:rsidR="00D70187" w:rsidRPr="00190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lan" w:date="2018-12-13T10:43:00Z" w:initials="A">
    <w:p w14:paraId="275496E7" w14:textId="77777777" w:rsidR="00E015EF" w:rsidRDefault="00E015EF">
      <w:pPr>
        <w:pStyle w:val="CommentText"/>
      </w:pPr>
      <w:r>
        <w:rPr>
          <w:rStyle w:val="CommentReference"/>
        </w:rPr>
        <w:annotationRef/>
      </w:r>
      <w:r>
        <w:t>This is legally important</w:t>
      </w:r>
    </w:p>
  </w:comment>
  <w:comment w:id="2" w:author="Alan" w:date="2018-12-13T10:44:00Z" w:initials="A">
    <w:p w14:paraId="732DF05C" w14:textId="77777777" w:rsidR="00E015EF" w:rsidRDefault="00E015EF">
      <w:pPr>
        <w:pStyle w:val="CommentText"/>
      </w:pPr>
      <w:r>
        <w:rPr>
          <w:rStyle w:val="CommentReference"/>
        </w:rPr>
        <w:annotationRef/>
      </w:r>
      <w:r>
        <w:t>For local customisation</w:t>
      </w:r>
    </w:p>
  </w:comment>
  <w:comment w:id="3" w:author="Alan" w:date="2018-12-13T10:44:00Z" w:initials="A">
    <w:p w14:paraId="446AEE76" w14:textId="77777777" w:rsidR="00E015EF" w:rsidRDefault="00E015EF">
      <w:pPr>
        <w:pStyle w:val="CommentText"/>
      </w:pPr>
      <w:r>
        <w:rPr>
          <w:rStyle w:val="CommentReference"/>
        </w:rPr>
        <w:annotationRef/>
      </w:r>
      <w:r>
        <w:t>This is legally important</w:t>
      </w:r>
    </w:p>
  </w:comment>
  <w:comment w:id="4" w:author="Alan" w:date="2018-12-13T10:44:00Z" w:initials="A">
    <w:p w14:paraId="554AF437" w14:textId="77777777" w:rsidR="00E015EF" w:rsidRDefault="00E015EF">
      <w:pPr>
        <w:pStyle w:val="CommentText"/>
      </w:pPr>
      <w:r>
        <w:rPr>
          <w:rStyle w:val="CommentReference"/>
        </w:rPr>
        <w:annotationRef/>
      </w:r>
      <w:r>
        <w:t>To be developed locally</w:t>
      </w:r>
    </w:p>
  </w:comment>
  <w:comment w:id="5" w:author="Alan" w:date="2018-12-13T10:44:00Z" w:initials="A">
    <w:p w14:paraId="3787C988" w14:textId="77777777" w:rsidR="00E015EF" w:rsidRDefault="00E015EF">
      <w:pPr>
        <w:pStyle w:val="CommentText"/>
      </w:pPr>
      <w:r>
        <w:rPr>
          <w:rStyle w:val="CommentReference"/>
        </w:rPr>
        <w:annotationRef/>
      </w:r>
      <w:r>
        <w:t>To be developed locally</w:t>
      </w:r>
    </w:p>
  </w:comment>
  <w:comment w:id="6" w:author="Alan" w:date="2018-12-13T10:45:00Z" w:initials="A">
    <w:p w14:paraId="6F4B414B" w14:textId="77777777" w:rsidR="00E015EF" w:rsidRDefault="00E015EF">
      <w:pPr>
        <w:pStyle w:val="CommentText"/>
      </w:pPr>
      <w:r>
        <w:rPr>
          <w:rStyle w:val="CommentReference"/>
        </w:rPr>
        <w:annotationRef/>
      </w:r>
      <w:r>
        <w:t>This is legally important</w:t>
      </w:r>
    </w:p>
  </w:comment>
  <w:comment w:id="7" w:author="Alan" w:date="2018-12-13T10:45:00Z" w:initials="A">
    <w:p w14:paraId="3514C0C0" w14:textId="77777777" w:rsidR="00E015EF" w:rsidRDefault="00E015EF">
      <w:pPr>
        <w:pStyle w:val="CommentText"/>
      </w:pPr>
      <w:r>
        <w:rPr>
          <w:rStyle w:val="CommentReference"/>
        </w:rPr>
        <w:annotationRef/>
      </w:r>
      <w:r>
        <w:t>For local customisation</w:t>
      </w:r>
    </w:p>
  </w:comment>
  <w:comment w:id="8" w:author="Alan" w:date="2018-12-13T10:45:00Z" w:initials="A">
    <w:p w14:paraId="78334BCE" w14:textId="77777777" w:rsidR="00E015EF" w:rsidRDefault="00E015EF">
      <w:pPr>
        <w:pStyle w:val="CommentText"/>
      </w:pPr>
      <w:r>
        <w:rPr>
          <w:rStyle w:val="CommentReference"/>
        </w:rPr>
        <w:annotationRef/>
      </w:r>
      <w:r>
        <w:t>This is legally important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5496E7" w15:done="0"/>
  <w15:commentEx w15:paraId="732DF05C" w15:done="0"/>
  <w15:commentEx w15:paraId="446AEE76" w15:done="0"/>
  <w15:commentEx w15:paraId="554AF437" w15:done="0"/>
  <w15:commentEx w15:paraId="3787C988" w15:done="0"/>
  <w15:commentEx w15:paraId="6F4B414B" w15:done="0"/>
  <w15:commentEx w15:paraId="3514C0C0" w15:done="0"/>
  <w15:commentEx w15:paraId="78334B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5496E7" w16cid:durableId="1FFA17BF"/>
  <w16cid:commentId w16cid:paraId="732DF05C" w16cid:durableId="1FFA17C0"/>
  <w16cid:commentId w16cid:paraId="446AEE76" w16cid:durableId="1FFA17C1"/>
  <w16cid:commentId w16cid:paraId="554AF437" w16cid:durableId="1FFA17C2"/>
  <w16cid:commentId w16cid:paraId="3787C988" w16cid:durableId="1FFA17C3"/>
  <w16cid:commentId w16cid:paraId="6F4B414B" w16cid:durableId="1FFA17C4"/>
  <w16cid:commentId w16cid:paraId="3514C0C0" w16cid:durableId="1FFA17C5"/>
  <w16cid:commentId w16cid:paraId="78334BCE" w16cid:durableId="1FFA17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0510B"/>
    <w:multiLevelType w:val="hybridMultilevel"/>
    <w:tmpl w:val="D41233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994"/>
    <w:rsid w:val="00190994"/>
    <w:rsid w:val="002903E9"/>
    <w:rsid w:val="002A55F9"/>
    <w:rsid w:val="004076F9"/>
    <w:rsid w:val="00515D17"/>
    <w:rsid w:val="006E3A2E"/>
    <w:rsid w:val="00757E98"/>
    <w:rsid w:val="00AF70AD"/>
    <w:rsid w:val="00D70187"/>
    <w:rsid w:val="00E0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1BC3"/>
  <w15:docId w15:val="{F71F1572-6026-44F7-AB1A-60CC58FB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1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5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3AA3-88D0-436A-8761-5A4D6E0C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 Duncan</cp:lastModifiedBy>
  <cp:revision>2</cp:revision>
  <dcterms:created xsi:type="dcterms:W3CDTF">2019-01-28T13:08:00Z</dcterms:created>
  <dcterms:modified xsi:type="dcterms:W3CDTF">2019-01-28T13:08:00Z</dcterms:modified>
</cp:coreProperties>
</file>